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911"/>
      </w:tblGrid>
      <w:tr w:rsidR="00605106" w:rsidRPr="009D6BB5">
        <w:tc>
          <w:tcPr>
            <w:tcW w:w="10912" w:type="dxa"/>
          </w:tcPr>
          <w:p w:rsidR="00605106" w:rsidRPr="009D6BB5" w:rsidRDefault="0003277A">
            <w:pPr>
              <w:pStyle w:val="Ttulo"/>
              <w:spacing w:before="120"/>
              <w:rPr>
                <w:rFonts w:ascii="Times New Roman" w:hAnsi="Times New Roman" w:cs="Times New Roman"/>
                <w:color w:val="3366FF"/>
                <w:sz w:val="18"/>
                <w:szCs w:val="18"/>
                <w:u w:val="single"/>
              </w:rPr>
            </w:pPr>
            <w:r w:rsidRPr="009D6BB5">
              <w:rPr>
                <w:rFonts w:ascii="Times New Roman" w:hAnsi="Times New Roman" w:cs="Times New Roman"/>
                <w:color w:val="3366FF"/>
                <w:sz w:val="18"/>
                <w:szCs w:val="18"/>
                <w:u w:val="single"/>
              </w:rPr>
              <w:t>EBRO FOODS</w:t>
            </w:r>
            <w:r w:rsidR="00605106" w:rsidRPr="009D6BB5">
              <w:rPr>
                <w:rFonts w:ascii="Times New Roman" w:hAnsi="Times New Roman" w:cs="Times New Roman"/>
                <w:color w:val="3366FF"/>
                <w:sz w:val="18"/>
                <w:szCs w:val="18"/>
                <w:u w:val="single"/>
              </w:rPr>
              <w:t>, S.A.</w:t>
            </w:r>
          </w:p>
          <w:p w:rsidR="00B9143F" w:rsidRPr="009D6BB5" w:rsidRDefault="00B9143F">
            <w:pPr>
              <w:pStyle w:val="Ttulo"/>
              <w:rPr>
                <w:rFonts w:ascii="Times New Roman" w:hAnsi="Times New Roman" w:cs="Times New Roman"/>
                <w:color w:val="3366FF"/>
                <w:sz w:val="18"/>
                <w:szCs w:val="18"/>
                <w:u w:val="single"/>
              </w:rPr>
            </w:pPr>
          </w:p>
          <w:p w:rsidR="00605106" w:rsidRPr="009D6BB5" w:rsidRDefault="00676058">
            <w:pPr>
              <w:pStyle w:val="Ttulo"/>
              <w:rPr>
                <w:rFonts w:ascii="Times New Roman" w:hAnsi="Times New Roman" w:cs="Times New Roman"/>
                <w:sz w:val="18"/>
                <w:szCs w:val="18"/>
                <w:u w:val="single"/>
              </w:rPr>
            </w:pPr>
            <w:r>
              <w:rPr>
                <w:rFonts w:ascii="Times New Roman" w:hAnsi="Times New Roman" w:cs="Times New Roman"/>
                <w:color w:val="3366FF"/>
                <w:sz w:val="18"/>
                <w:szCs w:val="18"/>
                <w:u w:val="single"/>
              </w:rPr>
              <w:t>JUNTA GENERAL</w:t>
            </w:r>
            <w:r w:rsidR="00605106" w:rsidRPr="009D6BB5">
              <w:rPr>
                <w:rFonts w:ascii="Times New Roman" w:hAnsi="Times New Roman" w:cs="Times New Roman"/>
                <w:color w:val="3366FF"/>
                <w:sz w:val="18"/>
                <w:szCs w:val="18"/>
                <w:u w:val="single"/>
              </w:rPr>
              <w:t xml:space="preserve"> ORDINARIA </w:t>
            </w:r>
            <w:r>
              <w:rPr>
                <w:rFonts w:ascii="Times New Roman" w:hAnsi="Times New Roman" w:cs="Times New Roman"/>
                <w:color w:val="3366FF"/>
                <w:sz w:val="18"/>
                <w:szCs w:val="18"/>
                <w:u w:val="single"/>
              </w:rPr>
              <w:t>DE ACCIONISTAS</w:t>
            </w:r>
            <w:r w:rsidR="00605106" w:rsidRPr="009D6BB5">
              <w:rPr>
                <w:rFonts w:ascii="Times New Roman" w:hAnsi="Times New Roman" w:cs="Times New Roman"/>
                <w:color w:val="3366FF"/>
                <w:sz w:val="18"/>
                <w:szCs w:val="18"/>
                <w:u w:val="single"/>
              </w:rPr>
              <w:t xml:space="preserve"> 20</w:t>
            </w:r>
            <w:r w:rsidR="0003277A" w:rsidRPr="009D6BB5">
              <w:rPr>
                <w:rFonts w:ascii="Times New Roman" w:hAnsi="Times New Roman" w:cs="Times New Roman"/>
                <w:color w:val="3366FF"/>
                <w:sz w:val="18"/>
                <w:szCs w:val="18"/>
                <w:u w:val="single"/>
              </w:rPr>
              <w:t>1</w:t>
            </w:r>
            <w:r w:rsidR="006221C0">
              <w:rPr>
                <w:rFonts w:ascii="Times New Roman" w:hAnsi="Times New Roman" w:cs="Times New Roman"/>
                <w:color w:val="3366FF"/>
                <w:sz w:val="18"/>
                <w:szCs w:val="18"/>
                <w:u w:val="single"/>
              </w:rPr>
              <w:t>7</w:t>
            </w:r>
          </w:p>
          <w:p w:rsidR="00605106" w:rsidRPr="009D6BB5" w:rsidRDefault="00605106">
            <w:pPr>
              <w:autoSpaceDE w:val="0"/>
              <w:autoSpaceDN w:val="0"/>
              <w:adjustRightInd w:val="0"/>
              <w:jc w:val="both"/>
              <w:rPr>
                <w:sz w:val="18"/>
                <w:szCs w:val="18"/>
              </w:rPr>
            </w:pPr>
          </w:p>
          <w:p w:rsidR="00605106" w:rsidRPr="009D6BB5" w:rsidRDefault="00605106">
            <w:pPr>
              <w:pStyle w:val="Subttulo"/>
              <w:rPr>
                <w:rFonts w:ascii="Times New Roman" w:hAnsi="Times New Roman" w:cs="Times New Roman"/>
                <w:b/>
                <w:sz w:val="18"/>
                <w:szCs w:val="18"/>
              </w:rPr>
            </w:pPr>
            <w:r w:rsidRPr="009D6BB5">
              <w:rPr>
                <w:rFonts w:ascii="Times New Roman" w:hAnsi="Times New Roman" w:cs="Times New Roman"/>
                <w:b/>
                <w:sz w:val="18"/>
                <w:szCs w:val="18"/>
              </w:rPr>
              <w:t xml:space="preserve">Tarjeta de Asistencia, Delegación y Voto a Distancia </w:t>
            </w:r>
          </w:p>
          <w:p w:rsidR="00605106" w:rsidRPr="009D6BB5" w:rsidRDefault="00605106">
            <w:pPr>
              <w:pStyle w:val="Subttulo"/>
              <w:rPr>
                <w:rFonts w:ascii="Times New Roman" w:hAnsi="Times New Roman" w:cs="Times New Roman"/>
                <w:b/>
                <w:bCs/>
                <w:color w:val="000000"/>
                <w:sz w:val="18"/>
                <w:szCs w:val="18"/>
              </w:rPr>
            </w:pPr>
          </w:p>
          <w:p w:rsidR="00605106" w:rsidRPr="009D6BB5" w:rsidRDefault="00605106">
            <w:pPr>
              <w:pStyle w:val="Textoindependiente"/>
              <w:jc w:val="both"/>
              <w:rPr>
                <w:rFonts w:ascii="Times New Roman" w:hAnsi="Times New Roman" w:cs="Times New Roman"/>
                <w:sz w:val="18"/>
                <w:szCs w:val="18"/>
              </w:rPr>
            </w:pPr>
            <w:r w:rsidRPr="009D6BB5">
              <w:rPr>
                <w:rFonts w:ascii="Times New Roman" w:hAnsi="Times New Roman" w:cs="Times New Roman"/>
                <w:sz w:val="18"/>
                <w:szCs w:val="18"/>
              </w:rPr>
              <w:t xml:space="preserve">El Consejo de Administración de </w:t>
            </w:r>
            <w:r w:rsidR="0003277A" w:rsidRPr="009D6BB5">
              <w:rPr>
                <w:rFonts w:ascii="Times New Roman" w:hAnsi="Times New Roman" w:cs="Times New Roman"/>
                <w:sz w:val="18"/>
                <w:szCs w:val="18"/>
              </w:rPr>
              <w:t>EBRO FOODS</w:t>
            </w:r>
            <w:r w:rsidRPr="009D6BB5">
              <w:rPr>
                <w:rFonts w:ascii="Times New Roman" w:hAnsi="Times New Roman" w:cs="Times New Roman"/>
                <w:sz w:val="18"/>
                <w:szCs w:val="18"/>
              </w:rPr>
              <w:t xml:space="preserve">, S.A. convoca </w:t>
            </w:r>
            <w:r w:rsidR="00676058">
              <w:rPr>
                <w:rFonts w:ascii="Times New Roman" w:hAnsi="Times New Roman" w:cs="Times New Roman"/>
                <w:sz w:val="18"/>
                <w:szCs w:val="18"/>
              </w:rPr>
              <w:t>Junta General</w:t>
            </w:r>
            <w:r w:rsidRPr="009D6BB5">
              <w:rPr>
                <w:rFonts w:ascii="Times New Roman" w:hAnsi="Times New Roman" w:cs="Times New Roman"/>
                <w:sz w:val="18"/>
                <w:szCs w:val="18"/>
              </w:rPr>
              <w:t xml:space="preserve"> Ordinaria </w:t>
            </w:r>
            <w:r w:rsidR="00676058">
              <w:rPr>
                <w:rFonts w:ascii="Times New Roman" w:hAnsi="Times New Roman" w:cs="Times New Roman"/>
                <w:sz w:val="18"/>
                <w:szCs w:val="18"/>
              </w:rPr>
              <w:t>de accionistas</w:t>
            </w:r>
            <w:r w:rsidRPr="009D6BB5">
              <w:rPr>
                <w:rFonts w:ascii="Times New Roman" w:hAnsi="Times New Roman" w:cs="Times New Roman"/>
                <w:sz w:val="18"/>
                <w:szCs w:val="18"/>
              </w:rPr>
              <w:t xml:space="preserve"> que se celebrará en Madrid, </w:t>
            </w:r>
            <w:r w:rsidRPr="00D63530">
              <w:rPr>
                <w:rFonts w:ascii="Times New Roman" w:hAnsi="Times New Roman" w:cs="Times New Roman"/>
                <w:b/>
                <w:sz w:val="20"/>
                <w:szCs w:val="20"/>
                <w:u w:val="single"/>
              </w:rPr>
              <w:t xml:space="preserve">calle </w:t>
            </w:r>
            <w:r w:rsidR="008260C5" w:rsidRPr="00D63530">
              <w:rPr>
                <w:rFonts w:ascii="Times New Roman" w:hAnsi="Times New Roman" w:cs="Times New Roman"/>
                <w:b/>
                <w:sz w:val="20"/>
                <w:szCs w:val="20"/>
                <w:u w:val="single"/>
              </w:rPr>
              <w:t>Rafael Calvo nº 39-A, Auditorio Rafael del Pino</w:t>
            </w:r>
            <w:r w:rsidRPr="009D6BB5">
              <w:rPr>
                <w:rFonts w:ascii="Times New Roman" w:hAnsi="Times New Roman" w:cs="Times New Roman"/>
                <w:sz w:val="18"/>
                <w:szCs w:val="18"/>
              </w:rPr>
              <w:t>, a las 1</w:t>
            </w:r>
            <w:r w:rsidR="00DC1667" w:rsidRPr="009D6BB5">
              <w:rPr>
                <w:rFonts w:ascii="Times New Roman" w:hAnsi="Times New Roman" w:cs="Times New Roman"/>
                <w:sz w:val="18"/>
                <w:szCs w:val="18"/>
              </w:rPr>
              <w:t>2</w:t>
            </w:r>
            <w:r w:rsidRPr="009D6BB5">
              <w:rPr>
                <w:rFonts w:ascii="Times New Roman" w:hAnsi="Times New Roman" w:cs="Times New Roman"/>
                <w:sz w:val="18"/>
                <w:szCs w:val="18"/>
              </w:rPr>
              <w:t>:</w:t>
            </w:r>
            <w:r w:rsidR="00D53F47" w:rsidRPr="009D6BB5">
              <w:rPr>
                <w:rFonts w:ascii="Times New Roman" w:hAnsi="Times New Roman" w:cs="Times New Roman"/>
                <w:sz w:val="18"/>
                <w:szCs w:val="18"/>
              </w:rPr>
              <w:t>3</w:t>
            </w:r>
            <w:r w:rsidRPr="009D6BB5">
              <w:rPr>
                <w:rFonts w:ascii="Times New Roman" w:hAnsi="Times New Roman" w:cs="Times New Roman"/>
                <w:sz w:val="18"/>
                <w:szCs w:val="18"/>
              </w:rPr>
              <w:t xml:space="preserve">0 horas del </w:t>
            </w:r>
            <w:r w:rsidRPr="00EF2A6F">
              <w:rPr>
                <w:rFonts w:ascii="Times New Roman" w:hAnsi="Times New Roman" w:cs="Times New Roman"/>
                <w:sz w:val="18"/>
                <w:szCs w:val="18"/>
              </w:rPr>
              <w:t xml:space="preserve">día </w:t>
            </w:r>
            <w:r w:rsidR="000D3A23">
              <w:rPr>
                <w:rFonts w:ascii="Times New Roman" w:hAnsi="Times New Roman" w:cs="Times New Roman"/>
                <w:sz w:val="18"/>
                <w:szCs w:val="18"/>
              </w:rPr>
              <w:t xml:space="preserve">31 de mayo </w:t>
            </w:r>
            <w:r w:rsidR="007F2B77">
              <w:rPr>
                <w:rFonts w:ascii="Times New Roman" w:hAnsi="Times New Roman" w:cs="Times New Roman"/>
                <w:sz w:val="18"/>
                <w:szCs w:val="18"/>
              </w:rPr>
              <w:t>de 2017</w:t>
            </w:r>
            <w:r w:rsidRPr="00EF2A6F">
              <w:rPr>
                <w:rFonts w:ascii="Times New Roman" w:hAnsi="Times New Roman" w:cs="Times New Roman"/>
                <w:sz w:val="18"/>
                <w:szCs w:val="18"/>
              </w:rPr>
              <w:t>, en primera convocatoria, o</w:t>
            </w:r>
            <w:r w:rsidR="00607FD2" w:rsidRPr="00EF2A6F">
              <w:rPr>
                <w:rFonts w:ascii="Times New Roman" w:hAnsi="Times New Roman" w:cs="Times New Roman"/>
                <w:sz w:val="18"/>
                <w:szCs w:val="18"/>
              </w:rPr>
              <w:t xml:space="preserve"> a la misma hora </w:t>
            </w:r>
            <w:r w:rsidRPr="00EF2A6F">
              <w:rPr>
                <w:rFonts w:ascii="Times New Roman" w:hAnsi="Times New Roman" w:cs="Times New Roman"/>
                <w:sz w:val="18"/>
                <w:szCs w:val="18"/>
              </w:rPr>
              <w:t xml:space="preserve">del </w:t>
            </w:r>
            <w:r w:rsidR="00752D32" w:rsidRPr="00EF2A6F">
              <w:rPr>
                <w:rFonts w:ascii="Times New Roman" w:hAnsi="Times New Roman" w:cs="Times New Roman"/>
                <w:sz w:val="18"/>
                <w:szCs w:val="18"/>
              </w:rPr>
              <w:t xml:space="preserve">día </w:t>
            </w:r>
            <w:r w:rsidR="00752D32" w:rsidRPr="000D3A23">
              <w:rPr>
                <w:rFonts w:ascii="Times New Roman" w:hAnsi="Times New Roman" w:cs="Times New Roman"/>
                <w:sz w:val="18"/>
                <w:szCs w:val="18"/>
              </w:rPr>
              <w:t xml:space="preserve">siguiente, </w:t>
            </w:r>
            <w:r w:rsidR="000D3A23" w:rsidRPr="000D3A23">
              <w:rPr>
                <w:rFonts w:ascii="Times New Roman" w:hAnsi="Times New Roman" w:cs="Times New Roman"/>
                <w:sz w:val="18"/>
                <w:szCs w:val="18"/>
              </w:rPr>
              <w:t>1 de junio</w:t>
            </w:r>
            <w:r w:rsidR="007F2B77">
              <w:rPr>
                <w:rFonts w:ascii="Times New Roman" w:hAnsi="Times New Roman" w:cs="Times New Roman"/>
                <w:sz w:val="18"/>
                <w:szCs w:val="18"/>
              </w:rPr>
              <w:t xml:space="preserve"> de 2017</w:t>
            </w:r>
            <w:r w:rsidR="00752D32" w:rsidRPr="00EF2A6F">
              <w:rPr>
                <w:rFonts w:ascii="Times New Roman" w:hAnsi="Times New Roman" w:cs="Times New Roman"/>
                <w:sz w:val="18"/>
                <w:szCs w:val="18"/>
              </w:rPr>
              <w:t>,</w:t>
            </w:r>
            <w:r w:rsidRPr="00EF2A6F">
              <w:rPr>
                <w:rFonts w:ascii="Times New Roman" w:hAnsi="Times New Roman" w:cs="Times New Roman"/>
                <w:sz w:val="18"/>
                <w:szCs w:val="18"/>
              </w:rPr>
              <w:t xml:space="preserve"> en segunda convocatoria. Se recuerda a los señores accionistas que de acuerdo con la experiencia de años anteriores, es previsible la celebración de la </w:t>
            </w:r>
            <w:r w:rsidR="00676058">
              <w:rPr>
                <w:rFonts w:ascii="Times New Roman" w:hAnsi="Times New Roman" w:cs="Times New Roman"/>
                <w:sz w:val="18"/>
                <w:szCs w:val="18"/>
              </w:rPr>
              <w:t>Junta General</w:t>
            </w:r>
            <w:r w:rsidRPr="00EF2A6F">
              <w:rPr>
                <w:rFonts w:ascii="Times New Roman" w:hAnsi="Times New Roman" w:cs="Times New Roman"/>
                <w:sz w:val="18"/>
                <w:szCs w:val="18"/>
              </w:rPr>
              <w:t xml:space="preserve"> en segunda convocatoria, es decir el </w:t>
            </w:r>
            <w:r w:rsidR="000D3A23">
              <w:rPr>
                <w:rFonts w:ascii="Times New Roman" w:hAnsi="Times New Roman" w:cs="Times New Roman"/>
                <w:sz w:val="18"/>
                <w:szCs w:val="18"/>
              </w:rPr>
              <w:t xml:space="preserve">1 </w:t>
            </w:r>
            <w:r w:rsidR="00533BC3" w:rsidRPr="00EF2A6F">
              <w:rPr>
                <w:rFonts w:ascii="Times New Roman" w:hAnsi="Times New Roman" w:cs="Times New Roman"/>
                <w:sz w:val="18"/>
                <w:szCs w:val="18"/>
              </w:rPr>
              <w:t>de junio</w:t>
            </w:r>
            <w:r w:rsidR="004C0C3C" w:rsidRPr="00EF2A6F">
              <w:rPr>
                <w:rFonts w:ascii="Times New Roman" w:hAnsi="Times New Roman" w:cs="Times New Roman"/>
                <w:sz w:val="18"/>
                <w:szCs w:val="18"/>
              </w:rPr>
              <w:t xml:space="preserve"> de 201</w:t>
            </w:r>
            <w:r w:rsidR="007F2B77">
              <w:rPr>
                <w:rFonts w:ascii="Times New Roman" w:hAnsi="Times New Roman" w:cs="Times New Roman"/>
                <w:sz w:val="18"/>
                <w:szCs w:val="18"/>
              </w:rPr>
              <w:t>7</w:t>
            </w:r>
            <w:r w:rsidR="00FB2D79" w:rsidRPr="00EF2A6F">
              <w:rPr>
                <w:rFonts w:ascii="Times New Roman" w:hAnsi="Times New Roman" w:cs="Times New Roman"/>
                <w:sz w:val="18"/>
                <w:szCs w:val="18"/>
              </w:rPr>
              <w:t xml:space="preserve"> </w:t>
            </w:r>
            <w:r w:rsidRPr="00EF2A6F">
              <w:rPr>
                <w:rFonts w:ascii="Times New Roman" w:hAnsi="Times New Roman" w:cs="Times New Roman"/>
                <w:sz w:val="18"/>
                <w:szCs w:val="18"/>
              </w:rPr>
              <w:t>a las 1</w:t>
            </w:r>
            <w:r w:rsidR="00DC1667" w:rsidRPr="00EF2A6F">
              <w:rPr>
                <w:rFonts w:ascii="Times New Roman" w:hAnsi="Times New Roman" w:cs="Times New Roman"/>
                <w:sz w:val="18"/>
                <w:szCs w:val="18"/>
              </w:rPr>
              <w:t>2</w:t>
            </w:r>
            <w:r w:rsidRPr="00EF2A6F">
              <w:rPr>
                <w:rFonts w:ascii="Times New Roman" w:hAnsi="Times New Roman" w:cs="Times New Roman"/>
                <w:sz w:val="18"/>
                <w:szCs w:val="18"/>
              </w:rPr>
              <w:t>:</w:t>
            </w:r>
            <w:r w:rsidR="00D53F47" w:rsidRPr="00EF2A6F">
              <w:rPr>
                <w:rFonts w:ascii="Times New Roman" w:hAnsi="Times New Roman" w:cs="Times New Roman"/>
                <w:sz w:val="18"/>
                <w:szCs w:val="18"/>
              </w:rPr>
              <w:t>3</w:t>
            </w:r>
            <w:r w:rsidRPr="00EF2A6F">
              <w:rPr>
                <w:rFonts w:ascii="Times New Roman" w:hAnsi="Times New Roman" w:cs="Times New Roman"/>
                <w:sz w:val="18"/>
                <w:szCs w:val="18"/>
              </w:rPr>
              <w:t>0 horas.</w:t>
            </w:r>
          </w:p>
          <w:p w:rsidR="00605106" w:rsidRPr="009D6BB5" w:rsidRDefault="00605106">
            <w:pPr>
              <w:autoSpaceDE w:val="0"/>
              <w:autoSpaceDN w:val="0"/>
              <w:adjustRightInd w:val="0"/>
              <w:spacing w:line="120" w:lineRule="atLeast"/>
              <w:jc w:val="both"/>
              <w:rPr>
                <w:color w:val="292526"/>
                <w:sz w:val="18"/>
                <w:szCs w:val="18"/>
              </w:rPr>
            </w:pPr>
          </w:p>
          <w:tbl>
            <w:tblPr>
              <w:tblW w:w="1044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95"/>
              <w:gridCol w:w="5045"/>
            </w:tblGrid>
            <w:tr w:rsidR="00605106" w:rsidRPr="009D6BB5" w:rsidTr="00B9143F">
              <w:trPr>
                <w:trHeight w:val="401"/>
              </w:trPr>
              <w:tc>
                <w:tcPr>
                  <w:tcW w:w="5395" w:type="dxa"/>
                  <w:vAlign w:val="center"/>
                </w:tcPr>
                <w:p w:rsidR="00605106" w:rsidRPr="009D6BB5" w:rsidRDefault="00605106" w:rsidP="00B9143F">
                  <w:pPr>
                    <w:autoSpaceDE w:val="0"/>
                    <w:autoSpaceDN w:val="0"/>
                    <w:adjustRightInd w:val="0"/>
                    <w:rPr>
                      <w:color w:val="292526"/>
                      <w:sz w:val="16"/>
                      <w:szCs w:val="16"/>
                    </w:rPr>
                  </w:pPr>
                  <w:r w:rsidRPr="009D6BB5">
                    <w:rPr>
                      <w:b/>
                      <w:bCs/>
                      <w:color w:val="292526"/>
                      <w:sz w:val="16"/>
                      <w:szCs w:val="16"/>
                    </w:rPr>
                    <w:t>Titulares:</w:t>
                  </w:r>
                </w:p>
              </w:tc>
              <w:tc>
                <w:tcPr>
                  <w:tcW w:w="5045" w:type="dxa"/>
                  <w:vAlign w:val="center"/>
                </w:tcPr>
                <w:p w:rsidR="00605106" w:rsidRPr="009D6BB5" w:rsidRDefault="00605106" w:rsidP="00B9143F">
                  <w:pPr>
                    <w:autoSpaceDE w:val="0"/>
                    <w:autoSpaceDN w:val="0"/>
                    <w:adjustRightInd w:val="0"/>
                    <w:rPr>
                      <w:color w:val="292526"/>
                      <w:sz w:val="16"/>
                      <w:szCs w:val="16"/>
                    </w:rPr>
                  </w:pPr>
                  <w:r w:rsidRPr="009D6BB5">
                    <w:rPr>
                      <w:b/>
                      <w:bCs/>
                      <w:color w:val="292526"/>
                      <w:sz w:val="16"/>
                      <w:szCs w:val="16"/>
                    </w:rPr>
                    <w:t>Domicilio:</w:t>
                  </w:r>
                </w:p>
              </w:tc>
            </w:tr>
            <w:tr w:rsidR="00605106" w:rsidRPr="009D6BB5">
              <w:trPr>
                <w:trHeight w:val="394"/>
              </w:trPr>
              <w:tc>
                <w:tcPr>
                  <w:tcW w:w="5395" w:type="dxa"/>
                </w:tcPr>
                <w:p w:rsidR="00605106" w:rsidRPr="009D6BB5" w:rsidRDefault="00605106">
                  <w:pPr>
                    <w:autoSpaceDE w:val="0"/>
                    <w:autoSpaceDN w:val="0"/>
                    <w:adjustRightInd w:val="0"/>
                    <w:jc w:val="both"/>
                    <w:rPr>
                      <w:color w:val="292526"/>
                      <w:sz w:val="18"/>
                      <w:szCs w:val="18"/>
                    </w:rPr>
                  </w:pPr>
                </w:p>
              </w:tc>
              <w:tc>
                <w:tcPr>
                  <w:tcW w:w="5045" w:type="dxa"/>
                </w:tcPr>
                <w:p w:rsidR="00605106" w:rsidRPr="009D6BB5" w:rsidRDefault="00605106">
                  <w:pPr>
                    <w:autoSpaceDE w:val="0"/>
                    <w:autoSpaceDN w:val="0"/>
                    <w:adjustRightInd w:val="0"/>
                    <w:spacing w:before="120" w:after="120"/>
                    <w:jc w:val="both"/>
                    <w:rPr>
                      <w:color w:val="292526"/>
                      <w:sz w:val="18"/>
                      <w:szCs w:val="18"/>
                    </w:rPr>
                  </w:pPr>
                </w:p>
              </w:tc>
            </w:tr>
          </w:tbl>
          <w:p w:rsidR="00605106" w:rsidRPr="009D6BB5" w:rsidRDefault="00605106">
            <w:pPr>
              <w:autoSpaceDE w:val="0"/>
              <w:autoSpaceDN w:val="0"/>
              <w:adjustRightInd w:val="0"/>
              <w:jc w:val="both"/>
              <w:rPr>
                <w:color w:val="292526"/>
                <w:sz w:val="18"/>
                <w:szCs w:val="18"/>
              </w:rPr>
            </w:pPr>
          </w:p>
          <w:tbl>
            <w:tblPr>
              <w:tblW w:w="100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73"/>
              <w:gridCol w:w="2143"/>
              <w:gridCol w:w="1826"/>
              <w:gridCol w:w="2002"/>
            </w:tblGrid>
            <w:tr w:rsidR="00A47EDB" w:rsidRPr="009D6BB5" w:rsidTr="00B9143F">
              <w:trPr>
                <w:trHeight w:val="403"/>
                <w:jc w:val="center"/>
              </w:trPr>
              <w:tc>
                <w:tcPr>
                  <w:tcW w:w="4073" w:type="dxa"/>
                  <w:vAlign w:val="center"/>
                </w:tcPr>
                <w:p w:rsidR="00A47EDB" w:rsidRPr="009D6BB5" w:rsidRDefault="00A47EDB" w:rsidP="00B9143F">
                  <w:pPr>
                    <w:autoSpaceDE w:val="0"/>
                    <w:autoSpaceDN w:val="0"/>
                    <w:adjustRightInd w:val="0"/>
                    <w:jc w:val="center"/>
                    <w:rPr>
                      <w:b/>
                      <w:bCs/>
                      <w:color w:val="292526"/>
                      <w:sz w:val="16"/>
                      <w:szCs w:val="16"/>
                    </w:rPr>
                  </w:pPr>
                  <w:r w:rsidRPr="009D6BB5">
                    <w:rPr>
                      <w:b/>
                      <w:bCs/>
                      <w:color w:val="292526"/>
                      <w:sz w:val="16"/>
                      <w:szCs w:val="16"/>
                    </w:rPr>
                    <w:t>Código Cta. Valores</w:t>
                  </w:r>
                </w:p>
              </w:tc>
              <w:tc>
                <w:tcPr>
                  <w:tcW w:w="2143" w:type="dxa"/>
                  <w:vAlign w:val="center"/>
                </w:tcPr>
                <w:p w:rsidR="00A47EDB" w:rsidRPr="009D6BB5" w:rsidRDefault="00B9143F" w:rsidP="00B9143F">
                  <w:pPr>
                    <w:autoSpaceDE w:val="0"/>
                    <w:autoSpaceDN w:val="0"/>
                    <w:adjustRightInd w:val="0"/>
                    <w:jc w:val="center"/>
                    <w:rPr>
                      <w:b/>
                      <w:bCs/>
                      <w:color w:val="292526"/>
                      <w:sz w:val="16"/>
                      <w:szCs w:val="16"/>
                    </w:rPr>
                  </w:pPr>
                  <w:r w:rsidRPr="009D6BB5">
                    <w:rPr>
                      <w:b/>
                      <w:bCs/>
                      <w:color w:val="292526"/>
                      <w:sz w:val="16"/>
                      <w:szCs w:val="16"/>
                    </w:rPr>
                    <w:t>Número de a</w:t>
                  </w:r>
                  <w:r w:rsidR="00A47EDB" w:rsidRPr="009D6BB5">
                    <w:rPr>
                      <w:b/>
                      <w:bCs/>
                      <w:color w:val="292526"/>
                      <w:sz w:val="16"/>
                      <w:szCs w:val="16"/>
                    </w:rPr>
                    <w:t>cciones</w:t>
                  </w:r>
                </w:p>
              </w:tc>
              <w:tc>
                <w:tcPr>
                  <w:tcW w:w="1826" w:type="dxa"/>
                  <w:vAlign w:val="center"/>
                </w:tcPr>
                <w:p w:rsidR="00A47EDB" w:rsidRPr="009D6BB5" w:rsidRDefault="00A47EDB" w:rsidP="00B9143F">
                  <w:pPr>
                    <w:autoSpaceDE w:val="0"/>
                    <w:autoSpaceDN w:val="0"/>
                    <w:adjustRightInd w:val="0"/>
                    <w:jc w:val="center"/>
                    <w:rPr>
                      <w:b/>
                      <w:bCs/>
                      <w:color w:val="292526"/>
                      <w:sz w:val="16"/>
                      <w:szCs w:val="16"/>
                    </w:rPr>
                  </w:pPr>
                  <w:r w:rsidRPr="009D6BB5">
                    <w:rPr>
                      <w:b/>
                      <w:bCs/>
                      <w:color w:val="292526"/>
                      <w:sz w:val="16"/>
                      <w:szCs w:val="16"/>
                    </w:rPr>
                    <w:t xml:space="preserve">Número de </w:t>
                  </w:r>
                  <w:r w:rsidR="00B9143F" w:rsidRPr="009D6BB5">
                    <w:rPr>
                      <w:b/>
                      <w:bCs/>
                      <w:color w:val="292526"/>
                      <w:sz w:val="16"/>
                      <w:szCs w:val="16"/>
                    </w:rPr>
                    <w:t>v</w:t>
                  </w:r>
                  <w:r w:rsidRPr="009D6BB5">
                    <w:rPr>
                      <w:b/>
                      <w:bCs/>
                      <w:color w:val="292526"/>
                      <w:sz w:val="16"/>
                      <w:szCs w:val="16"/>
                    </w:rPr>
                    <w:t>otos</w:t>
                  </w:r>
                </w:p>
              </w:tc>
              <w:tc>
                <w:tcPr>
                  <w:tcW w:w="2002" w:type="dxa"/>
                  <w:vAlign w:val="center"/>
                </w:tcPr>
                <w:p w:rsidR="00A47EDB" w:rsidRPr="009D6BB5" w:rsidRDefault="00A47EDB" w:rsidP="00B9143F">
                  <w:pPr>
                    <w:autoSpaceDE w:val="0"/>
                    <w:autoSpaceDN w:val="0"/>
                    <w:adjustRightInd w:val="0"/>
                    <w:jc w:val="center"/>
                    <w:rPr>
                      <w:b/>
                      <w:bCs/>
                      <w:color w:val="292526"/>
                      <w:sz w:val="16"/>
                      <w:szCs w:val="16"/>
                    </w:rPr>
                  </w:pPr>
                  <w:r w:rsidRPr="009D6BB5">
                    <w:rPr>
                      <w:b/>
                      <w:bCs/>
                      <w:color w:val="292526"/>
                      <w:sz w:val="16"/>
                      <w:szCs w:val="16"/>
                    </w:rPr>
                    <w:t>Número de tarjeta</w:t>
                  </w:r>
                </w:p>
              </w:tc>
            </w:tr>
            <w:tr w:rsidR="00A47EDB" w:rsidRPr="009D6BB5" w:rsidTr="00B9143F">
              <w:trPr>
                <w:jc w:val="center"/>
              </w:trPr>
              <w:tc>
                <w:tcPr>
                  <w:tcW w:w="4073" w:type="dxa"/>
                  <w:vAlign w:val="center"/>
                </w:tcPr>
                <w:p w:rsidR="00A47EDB" w:rsidRPr="009D6BB5" w:rsidRDefault="00A47EDB">
                  <w:pPr>
                    <w:autoSpaceDE w:val="0"/>
                    <w:autoSpaceDN w:val="0"/>
                    <w:adjustRightInd w:val="0"/>
                    <w:jc w:val="center"/>
                    <w:rPr>
                      <w:b/>
                      <w:bCs/>
                      <w:color w:val="292526"/>
                      <w:sz w:val="18"/>
                      <w:szCs w:val="18"/>
                    </w:rPr>
                  </w:pPr>
                </w:p>
              </w:tc>
              <w:tc>
                <w:tcPr>
                  <w:tcW w:w="2143" w:type="dxa"/>
                  <w:vAlign w:val="center"/>
                </w:tcPr>
                <w:p w:rsidR="00A47EDB" w:rsidRPr="009D6BB5" w:rsidRDefault="00A47EDB">
                  <w:pPr>
                    <w:autoSpaceDE w:val="0"/>
                    <w:autoSpaceDN w:val="0"/>
                    <w:adjustRightInd w:val="0"/>
                    <w:jc w:val="center"/>
                    <w:rPr>
                      <w:b/>
                      <w:bCs/>
                      <w:color w:val="292526"/>
                      <w:sz w:val="18"/>
                      <w:szCs w:val="18"/>
                    </w:rPr>
                  </w:pPr>
                </w:p>
              </w:tc>
              <w:tc>
                <w:tcPr>
                  <w:tcW w:w="1826" w:type="dxa"/>
                  <w:vAlign w:val="center"/>
                </w:tcPr>
                <w:p w:rsidR="00A47EDB" w:rsidRPr="009D6BB5" w:rsidRDefault="00A47EDB">
                  <w:pPr>
                    <w:autoSpaceDE w:val="0"/>
                    <w:autoSpaceDN w:val="0"/>
                    <w:adjustRightInd w:val="0"/>
                    <w:jc w:val="center"/>
                    <w:rPr>
                      <w:b/>
                      <w:bCs/>
                      <w:color w:val="292526"/>
                      <w:sz w:val="18"/>
                      <w:szCs w:val="18"/>
                    </w:rPr>
                  </w:pPr>
                </w:p>
              </w:tc>
              <w:tc>
                <w:tcPr>
                  <w:tcW w:w="2002" w:type="dxa"/>
                  <w:vAlign w:val="center"/>
                </w:tcPr>
                <w:p w:rsidR="00A47EDB" w:rsidRPr="009D6BB5" w:rsidRDefault="00A47EDB">
                  <w:pPr>
                    <w:autoSpaceDE w:val="0"/>
                    <w:autoSpaceDN w:val="0"/>
                    <w:adjustRightInd w:val="0"/>
                    <w:spacing w:before="120" w:after="120"/>
                    <w:jc w:val="center"/>
                    <w:rPr>
                      <w:b/>
                      <w:bCs/>
                      <w:color w:val="292526"/>
                      <w:sz w:val="18"/>
                      <w:szCs w:val="18"/>
                    </w:rPr>
                  </w:pPr>
                </w:p>
              </w:tc>
            </w:tr>
          </w:tbl>
          <w:p w:rsidR="00605106" w:rsidRPr="009D6BB5" w:rsidRDefault="00605106">
            <w:pPr>
              <w:pStyle w:val="Ttulo5"/>
              <w:rPr>
                <w:rFonts w:ascii="Times New Roman" w:hAnsi="Times New Roman" w:cs="Times New Roman"/>
                <w:sz w:val="18"/>
                <w:szCs w:val="18"/>
              </w:rPr>
            </w:pPr>
          </w:p>
          <w:p w:rsidR="00605106" w:rsidRPr="009D6BB5" w:rsidRDefault="00605106">
            <w:pPr>
              <w:autoSpaceDE w:val="0"/>
              <w:autoSpaceDN w:val="0"/>
              <w:adjustRightInd w:val="0"/>
              <w:jc w:val="both"/>
              <w:rPr>
                <w:sz w:val="18"/>
                <w:szCs w:val="18"/>
              </w:rPr>
            </w:pPr>
          </w:p>
        </w:tc>
      </w:tr>
    </w:tbl>
    <w:p w:rsidR="00605106" w:rsidRPr="009D6BB5" w:rsidRDefault="00605106">
      <w:pPr>
        <w:pStyle w:val="Ttulo"/>
        <w:jc w:val="left"/>
        <w:rPr>
          <w:rFonts w:ascii="Times New Roman" w:hAnsi="Times New Roman" w:cs="Times New Roman"/>
          <w:b w:val="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18"/>
      </w:tblGrid>
      <w:tr w:rsidR="00605106" w:rsidRPr="009D6BB5">
        <w:trPr>
          <w:trHeight w:val="439"/>
        </w:trPr>
        <w:tc>
          <w:tcPr>
            <w:tcW w:w="10918" w:type="dxa"/>
          </w:tcPr>
          <w:p w:rsidR="00B9143F" w:rsidRPr="009D6BB5" w:rsidRDefault="00B9143F">
            <w:pPr>
              <w:autoSpaceDE w:val="0"/>
              <w:autoSpaceDN w:val="0"/>
              <w:adjustRightInd w:val="0"/>
              <w:spacing w:before="20" w:after="20"/>
              <w:rPr>
                <w:b/>
                <w:bCs/>
                <w:sz w:val="18"/>
                <w:szCs w:val="18"/>
              </w:rPr>
            </w:pPr>
          </w:p>
          <w:p w:rsidR="00B9143F" w:rsidRPr="009D6BB5" w:rsidRDefault="00605106" w:rsidP="00B67795">
            <w:pPr>
              <w:autoSpaceDE w:val="0"/>
              <w:autoSpaceDN w:val="0"/>
              <w:adjustRightInd w:val="0"/>
              <w:spacing w:before="20" w:after="20"/>
              <w:jc w:val="both"/>
              <w:rPr>
                <w:bCs/>
                <w:sz w:val="18"/>
                <w:szCs w:val="18"/>
              </w:rPr>
            </w:pPr>
            <w:r w:rsidRPr="009D6BB5">
              <w:rPr>
                <w:bCs/>
                <w:sz w:val="18"/>
                <w:szCs w:val="18"/>
              </w:rPr>
              <w:t>El titular de esta tarjeta puede utilizarla para asistir personalmente a la Junta y, asimismo, para delegar su derecho de asistencia o votar a distancia cumplimentando y firmando el apartado correspondiente</w:t>
            </w:r>
            <w:r w:rsidR="006610D8" w:rsidRPr="009D6BB5">
              <w:rPr>
                <w:bCs/>
                <w:sz w:val="18"/>
                <w:szCs w:val="18"/>
              </w:rPr>
              <w:t xml:space="preserve"> y haciendo llegar el mismo a la Sociedad en la forma indicada en las Reglas sobre Delegación y Voto a Distancia publicadas en la página web de la Sociedad (</w:t>
            </w:r>
            <w:hyperlink r:id="rId8" w:history="1">
              <w:r w:rsidR="006610D8" w:rsidRPr="009D6BB5">
                <w:rPr>
                  <w:rStyle w:val="Hipervnculo"/>
                  <w:bCs/>
                  <w:sz w:val="18"/>
                  <w:szCs w:val="18"/>
                </w:rPr>
                <w:t>www.ebrofoods.es</w:t>
              </w:r>
            </w:hyperlink>
            <w:r w:rsidR="006610D8" w:rsidRPr="009D6BB5">
              <w:rPr>
                <w:bCs/>
                <w:sz w:val="18"/>
                <w:szCs w:val="18"/>
              </w:rPr>
              <w:t>)</w:t>
            </w:r>
            <w:r w:rsidRPr="009D6BB5">
              <w:rPr>
                <w:bCs/>
                <w:sz w:val="18"/>
                <w:szCs w:val="18"/>
              </w:rPr>
              <w:t xml:space="preserve">. </w:t>
            </w:r>
          </w:p>
          <w:p w:rsidR="00B9143F" w:rsidRPr="009D6BB5" w:rsidRDefault="00B9143F" w:rsidP="00B67795">
            <w:pPr>
              <w:autoSpaceDE w:val="0"/>
              <w:autoSpaceDN w:val="0"/>
              <w:adjustRightInd w:val="0"/>
              <w:spacing w:before="20" w:after="20"/>
              <w:jc w:val="both"/>
              <w:rPr>
                <w:bCs/>
                <w:sz w:val="18"/>
                <w:szCs w:val="18"/>
              </w:rPr>
            </w:pPr>
          </w:p>
          <w:p w:rsidR="00605106" w:rsidRPr="009D6BB5" w:rsidRDefault="00605106" w:rsidP="00B67795">
            <w:pPr>
              <w:autoSpaceDE w:val="0"/>
              <w:autoSpaceDN w:val="0"/>
              <w:adjustRightInd w:val="0"/>
              <w:spacing w:before="20" w:after="20"/>
              <w:jc w:val="both"/>
              <w:rPr>
                <w:bCs/>
                <w:sz w:val="18"/>
                <w:szCs w:val="18"/>
              </w:rPr>
            </w:pPr>
            <w:r w:rsidRPr="009D6BB5">
              <w:rPr>
                <w:bCs/>
                <w:sz w:val="18"/>
                <w:szCs w:val="18"/>
              </w:rPr>
              <w:t>En caso de firma de ambos apartados, prevalecerá el voto a distancia y quedará sin efecto la delegación.</w:t>
            </w:r>
          </w:p>
          <w:p w:rsidR="005920FB" w:rsidRPr="009D6BB5" w:rsidRDefault="005920FB" w:rsidP="00B67795">
            <w:pPr>
              <w:autoSpaceDE w:val="0"/>
              <w:autoSpaceDN w:val="0"/>
              <w:adjustRightInd w:val="0"/>
              <w:spacing w:before="20" w:after="20"/>
              <w:jc w:val="both"/>
              <w:rPr>
                <w:b/>
                <w:bCs/>
                <w:sz w:val="18"/>
                <w:szCs w:val="18"/>
              </w:rPr>
            </w:pPr>
          </w:p>
          <w:p w:rsidR="005920FB" w:rsidRPr="009D6BB5" w:rsidRDefault="005920FB" w:rsidP="00B67795">
            <w:pPr>
              <w:autoSpaceDE w:val="0"/>
              <w:autoSpaceDN w:val="0"/>
              <w:adjustRightInd w:val="0"/>
              <w:spacing w:before="20" w:after="20"/>
              <w:jc w:val="both"/>
              <w:rPr>
                <w:b/>
                <w:bCs/>
                <w:sz w:val="18"/>
                <w:szCs w:val="18"/>
              </w:rPr>
            </w:pPr>
            <w:r w:rsidRPr="009D6BB5">
              <w:rPr>
                <w:b/>
                <w:bCs/>
                <w:sz w:val="18"/>
                <w:szCs w:val="18"/>
              </w:rPr>
              <w:t xml:space="preserve">En todo caso esta tarjeta sólo será válida si, además de estar correctamente cumplimentada, </w:t>
            </w:r>
            <w:r w:rsidRPr="009D6BB5">
              <w:rPr>
                <w:b/>
                <w:bCs/>
                <w:sz w:val="18"/>
                <w:szCs w:val="18"/>
                <w:u w:val="single"/>
              </w:rPr>
              <w:t>va acompañada de la tarjeta de asistencia expedida por la entidad en la que el accionista tenga depositadas sus acciones</w:t>
            </w:r>
            <w:r w:rsidRPr="009D6BB5">
              <w:rPr>
                <w:b/>
                <w:bCs/>
                <w:sz w:val="18"/>
                <w:szCs w:val="18"/>
              </w:rPr>
              <w:t>.</w:t>
            </w:r>
          </w:p>
          <w:p w:rsidR="00B9143F" w:rsidRPr="009D6BB5" w:rsidRDefault="005920FB" w:rsidP="00B67795">
            <w:pPr>
              <w:autoSpaceDE w:val="0"/>
              <w:autoSpaceDN w:val="0"/>
              <w:adjustRightInd w:val="0"/>
              <w:spacing w:before="20" w:after="20"/>
              <w:jc w:val="both"/>
              <w:rPr>
                <w:b/>
                <w:bCs/>
                <w:sz w:val="18"/>
                <w:szCs w:val="18"/>
              </w:rPr>
            </w:pPr>
            <w:r w:rsidRPr="009D6BB5">
              <w:rPr>
                <w:b/>
                <w:bCs/>
                <w:sz w:val="18"/>
                <w:szCs w:val="18"/>
              </w:rPr>
              <w:t xml:space="preserve"> </w:t>
            </w:r>
          </w:p>
        </w:tc>
      </w:tr>
    </w:tbl>
    <w:p w:rsidR="00605106" w:rsidRPr="009D6BB5" w:rsidRDefault="00605106">
      <w:pPr>
        <w:pStyle w:val="Ttulo"/>
        <w:jc w:val="left"/>
        <w:rPr>
          <w:rFonts w:ascii="Times New Roman" w:hAnsi="Times New Roman" w:cs="Times New Roman"/>
          <w:b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911"/>
      </w:tblGrid>
      <w:tr w:rsidR="00605106" w:rsidRPr="009D6BB5" w:rsidTr="00E96179">
        <w:tc>
          <w:tcPr>
            <w:tcW w:w="10911" w:type="dxa"/>
          </w:tcPr>
          <w:p w:rsidR="00605106" w:rsidRPr="009D6BB5" w:rsidRDefault="00605106" w:rsidP="00B9143F">
            <w:pPr>
              <w:pStyle w:val="Ttulo5"/>
              <w:spacing w:before="120"/>
              <w:jc w:val="center"/>
              <w:rPr>
                <w:rFonts w:ascii="Times New Roman" w:hAnsi="Times New Roman" w:cs="Times New Roman"/>
                <w:sz w:val="20"/>
                <w:szCs w:val="20"/>
                <w:u w:val="single"/>
              </w:rPr>
            </w:pPr>
            <w:r w:rsidRPr="009D6BB5">
              <w:rPr>
                <w:rFonts w:ascii="Times New Roman" w:hAnsi="Times New Roman" w:cs="Times New Roman"/>
                <w:sz w:val="20"/>
                <w:szCs w:val="20"/>
                <w:u w:val="single"/>
              </w:rPr>
              <w:t>ASISTENCIA PERSONAL A LA JUNTA</w:t>
            </w:r>
          </w:p>
          <w:p w:rsidR="00B9143F" w:rsidRPr="009D6BB5" w:rsidRDefault="00B9143F">
            <w:pPr>
              <w:autoSpaceDE w:val="0"/>
              <w:autoSpaceDN w:val="0"/>
              <w:adjustRightInd w:val="0"/>
              <w:jc w:val="both"/>
              <w:rPr>
                <w:color w:val="292526"/>
                <w:sz w:val="18"/>
                <w:szCs w:val="18"/>
              </w:rPr>
            </w:pPr>
          </w:p>
          <w:p w:rsidR="00605106" w:rsidRPr="009D6BB5" w:rsidRDefault="00605106">
            <w:pPr>
              <w:autoSpaceDE w:val="0"/>
              <w:autoSpaceDN w:val="0"/>
              <w:adjustRightInd w:val="0"/>
              <w:jc w:val="both"/>
              <w:rPr>
                <w:color w:val="292526"/>
                <w:sz w:val="18"/>
                <w:szCs w:val="18"/>
              </w:rPr>
            </w:pPr>
            <w:r w:rsidRPr="009D6BB5">
              <w:rPr>
                <w:color w:val="292526"/>
                <w:sz w:val="18"/>
                <w:szCs w:val="18"/>
              </w:rPr>
              <w:t>El accionista que desee asistir a la Junta deberá firmar esta tarjeta, en el espacio que figura a continuación, y presentarla el día de la Junta en el l</w:t>
            </w:r>
            <w:r w:rsidR="006610D8" w:rsidRPr="009D6BB5">
              <w:rPr>
                <w:color w:val="292526"/>
                <w:sz w:val="18"/>
                <w:szCs w:val="18"/>
              </w:rPr>
              <w:t>ugar de celebración de la misma, junto con la tarjeta de asistencia expedida por la entidad en la que el accionista tenga depositadas sus acciones.</w:t>
            </w:r>
          </w:p>
          <w:p w:rsidR="00605106" w:rsidRPr="009D6BB5" w:rsidRDefault="00605106">
            <w:pPr>
              <w:pStyle w:val="Ttulo6"/>
              <w:rPr>
                <w:rFonts w:ascii="Times New Roman" w:hAnsi="Times New Roman" w:cs="Times New Roman"/>
                <w:b w:val="0"/>
                <w:bCs w:val="0"/>
                <w:color w:val="292526"/>
                <w:sz w:val="18"/>
                <w:szCs w:val="18"/>
              </w:rPr>
            </w:pPr>
          </w:p>
          <w:p w:rsidR="005920FB" w:rsidRPr="009D6BB5" w:rsidRDefault="005920FB" w:rsidP="005920FB">
            <w:pPr>
              <w:pStyle w:val="Ttulo7"/>
              <w:tabs>
                <w:tab w:val="left" w:pos="6840"/>
                <w:tab w:val="left" w:pos="7020"/>
              </w:tabs>
              <w:jc w:val="left"/>
              <w:rPr>
                <w:rFonts w:ascii="Times New Roman" w:hAnsi="Times New Roman" w:cs="Times New Roman"/>
                <w:sz w:val="18"/>
                <w:szCs w:val="18"/>
              </w:rPr>
            </w:pPr>
            <w:r w:rsidRPr="009D6BB5">
              <w:rPr>
                <w:rFonts w:ascii="Times New Roman" w:hAnsi="Times New Roman" w:cs="Times New Roman"/>
                <w:sz w:val="18"/>
                <w:szCs w:val="18"/>
              </w:rPr>
              <w:t>Firma</w:t>
            </w:r>
            <w:r w:rsidRPr="009D6BB5">
              <w:rPr>
                <w:rFonts w:ascii="Times New Roman" w:hAnsi="Times New Roman" w:cs="Times New Roman"/>
                <w:b w:val="0"/>
                <w:sz w:val="18"/>
                <w:szCs w:val="18"/>
              </w:rPr>
              <w:t xml:space="preserve"> </w:t>
            </w:r>
            <w:r w:rsidRPr="009D6BB5">
              <w:rPr>
                <w:rFonts w:ascii="Times New Roman" w:hAnsi="Times New Roman" w:cs="Times New Roman"/>
                <w:sz w:val="18"/>
                <w:szCs w:val="18"/>
              </w:rPr>
              <w:t>del accionista que asiste</w:t>
            </w:r>
          </w:p>
          <w:p w:rsidR="005920FB" w:rsidRPr="009D6BB5" w:rsidRDefault="005920FB" w:rsidP="005920FB">
            <w:pPr>
              <w:rPr>
                <w:sz w:val="18"/>
                <w:szCs w:val="18"/>
              </w:rPr>
            </w:pPr>
          </w:p>
          <w:p w:rsidR="005920FB" w:rsidRPr="009D6BB5" w:rsidRDefault="005920FB" w:rsidP="005920FB">
            <w:pPr>
              <w:rPr>
                <w:sz w:val="18"/>
                <w:szCs w:val="18"/>
              </w:rPr>
            </w:pPr>
          </w:p>
          <w:p w:rsidR="005920FB" w:rsidRPr="009D6BB5" w:rsidRDefault="005920FB" w:rsidP="005920FB">
            <w:pPr>
              <w:rPr>
                <w:sz w:val="18"/>
                <w:szCs w:val="18"/>
              </w:rPr>
            </w:pPr>
            <w:r w:rsidRPr="009D6BB5">
              <w:rPr>
                <w:sz w:val="18"/>
                <w:szCs w:val="18"/>
              </w:rPr>
              <w:t>........................................................</w:t>
            </w:r>
          </w:p>
          <w:p w:rsidR="00EF2A6F" w:rsidRDefault="00EF2A6F" w:rsidP="00581F42">
            <w:pPr>
              <w:pStyle w:val="Ttulo"/>
              <w:jc w:val="left"/>
              <w:rPr>
                <w:rFonts w:ascii="Times New Roman" w:hAnsi="Times New Roman" w:cs="Times New Roman"/>
                <w:b w:val="0"/>
                <w:sz w:val="18"/>
                <w:szCs w:val="18"/>
              </w:rPr>
            </w:pPr>
          </w:p>
          <w:p w:rsidR="00EF2A6F" w:rsidRDefault="00EF2A6F" w:rsidP="00581F42">
            <w:pPr>
              <w:pStyle w:val="Ttulo"/>
              <w:jc w:val="left"/>
              <w:rPr>
                <w:rFonts w:ascii="Times New Roman" w:hAnsi="Times New Roman" w:cs="Times New Roman"/>
                <w:b w:val="0"/>
                <w:sz w:val="18"/>
                <w:szCs w:val="18"/>
              </w:rPr>
            </w:pPr>
          </w:p>
          <w:p w:rsidR="00EF2A6F" w:rsidRDefault="00EF2A6F" w:rsidP="00581F42">
            <w:pPr>
              <w:pStyle w:val="Ttulo"/>
              <w:jc w:val="left"/>
              <w:rPr>
                <w:rFonts w:ascii="Times New Roman" w:hAnsi="Times New Roman" w:cs="Times New Roman"/>
                <w:b w:val="0"/>
                <w:sz w:val="18"/>
                <w:szCs w:val="18"/>
              </w:rPr>
            </w:pPr>
          </w:p>
          <w:p w:rsidR="00605106" w:rsidRPr="009D6BB5" w:rsidRDefault="00605106" w:rsidP="00581F42">
            <w:pPr>
              <w:pStyle w:val="Ttulo"/>
              <w:jc w:val="left"/>
              <w:rPr>
                <w:rFonts w:ascii="Times New Roman" w:hAnsi="Times New Roman" w:cs="Times New Roman"/>
                <w:b w:val="0"/>
                <w:sz w:val="18"/>
                <w:szCs w:val="18"/>
              </w:rPr>
            </w:pPr>
            <w:r w:rsidRPr="009D6BB5">
              <w:rPr>
                <w:rFonts w:ascii="Times New Roman" w:hAnsi="Times New Roman" w:cs="Times New Roman"/>
                <w:b w:val="0"/>
                <w:sz w:val="18"/>
                <w:szCs w:val="18"/>
              </w:rPr>
              <w:t xml:space="preserve">En Madrid, </w:t>
            </w:r>
            <w:proofErr w:type="gramStart"/>
            <w:r w:rsidRPr="009D6BB5">
              <w:rPr>
                <w:rFonts w:ascii="Times New Roman" w:hAnsi="Times New Roman" w:cs="Times New Roman"/>
                <w:b w:val="0"/>
                <w:sz w:val="18"/>
                <w:szCs w:val="18"/>
              </w:rPr>
              <w:t>a ............</w:t>
            </w:r>
            <w:proofErr w:type="gramEnd"/>
            <w:r w:rsidRPr="009D6BB5">
              <w:rPr>
                <w:rFonts w:ascii="Times New Roman" w:hAnsi="Times New Roman" w:cs="Times New Roman"/>
                <w:b w:val="0"/>
                <w:sz w:val="18"/>
                <w:szCs w:val="18"/>
              </w:rPr>
              <w:t xml:space="preserve"> de ............................... de 20</w:t>
            </w:r>
            <w:r w:rsidR="00FB2D79" w:rsidRPr="009D6BB5">
              <w:rPr>
                <w:rFonts w:ascii="Times New Roman" w:hAnsi="Times New Roman" w:cs="Times New Roman"/>
                <w:b w:val="0"/>
                <w:sz w:val="18"/>
                <w:szCs w:val="18"/>
              </w:rPr>
              <w:t>1</w:t>
            </w:r>
            <w:r w:rsidR="007F2B77">
              <w:rPr>
                <w:rFonts w:ascii="Times New Roman" w:hAnsi="Times New Roman" w:cs="Times New Roman"/>
                <w:b w:val="0"/>
                <w:sz w:val="18"/>
                <w:szCs w:val="18"/>
              </w:rPr>
              <w:t>7</w:t>
            </w:r>
          </w:p>
          <w:p w:rsidR="00B9143F" w:rsidRPr="009D6BB5" w:rsidRDefault="00B9143F" w:rsidP="00581F42">
            <w:pPr>
              <w:pStyle w:val="Ttulo"/>
              <w:jc w:val="left"/>
              <w:rPr>
                <w:rFonts w:ascii="Times New Roman" w:hAnsi="Times New Roman" w:cs="Times New Roman"/>
                <w:sz w:val="22"/>
                <w:szCs w:val="22"/>
              </w:rPr>
            </w:pPr>
          </w:p>
        </w:tc>
      </w:tr>
    </w:tbl>
    <w:p w:rsidR="00B9143F" w:rsidRPr="009D6BB5" w:rsidRDefault="00B9143F">
      <w:pPr>
        <w:pStyle w:val="Ttulo"/>
        <w:jc w:val="left"/>
        <w:rPr>
          <w:rFonts w:ascii="Times New Roman" w:hAnsi="Times New Roman" w:cs="Times New Roman"/>
          <w:sz w:val="14"/>
          <w:szCs w:val="14"/>
        </w:rPr>
      </w:pPr>
    </w:p>
    <w:p w:rsidR="00B9143F" w:rsidRPr="009D6BB5" w:rsidRDefault="00B9143F">
      <w:pPr>
        <w:rPr>
          <w:b/>
          <w:bCs/>
          <w:color w:val="292526"/>
          <w:sz w:val="14"/>
          <w:szCs w:val="14"/>
        </w:rPr>
      </w:pPr>
      <w:r w:rsidRPr="009D6BB5">
        <w:rPr>
          <w:sz w:val="14"/>
          <w:szCs w:val="14"/>
        </w:rPr>
        <w:br w:type="page"/>
      </w:r>
    </w:p>
    <w:tbl>
      <w:tblPr>
        <w:tblStyle w:val="Tablaconcuadrcula"/>
        <w:tblW w:w="10870" w:type="dxa"/>
        <w:tblLayout w:type="fixed"/>
        <w:tblLook w:val="0000" w:firstRow="0" w:lastRow="0" w:firstColumn="0" w:lastColumn="0" w:noHBand="0" w:noVBand="0"/>
      </w:tblPr>
      <w:tblGrid>
        <w:gridCol w:w="10870"/>
      </w:tblGrid>
      <w:tr w:rsidR="00605106" w:rsidRPr="009D6BB5" w:rsidTr="00E96179">
        <w:trPr>
          <w:trHeight w:val="14453"/>
        </w:trPr>
        <w:tc>
          <w:tcPr>
            <w:tcW w:w="10870" w:type="dxa"/>
          </w:tcPr>
          <w:p w:rsidR="00605106" w:rsidRPr="009D6BB5" w:rsidRDefault="00605106" w:rsidP="00B9143F">
            <w:pPr>
              <w:autoSpaceDE w:val="0"/>
              <w:autoSpaceDN w:val="0"/>
              <w:adjustRightInd w:val="0"/>
              <w:spacing w:before="120"/>
              <w:jc w:val="center"/>
              <w:rPr>
                <w:b/>
                <w:bCs/>
                <w:color w:val="3366FF"/>
                <w:sz w:val="20"/>
                <w:szCs w:val="20"/>
                <w:u w:val="single"/>
              </w:rPr>
            </w:pPr>
            <w:r w:rsidRPr="009D6BB5">
              <w:rPr>
                <w:b/>
                <w:bCs/>
                <w:color w:val="3366FF"/>
                <w:sz w:val="20"/>
                <w:szCs w:val="20"/>
                <w:u w:val="single"/>
              </w:rPr>
              <w:lastRenderedPageBreak/>
              <w:t>DELEGACIÓN</w:t>
            </w:r>
          </w:p>
          <w:p w:rsidR="00605106" w:rsidRPr="009D6BB5" w:rsidRDefault="00605106">
            <w:pPr>
              <w:autoSpaceDE w:val="0"/>
              <w:autoSpaceDN w:val="0"/>
              <w:adjustRightInd w:val="0"/>
              <w:spacing w:before="120"/>
              <w:rPr>
                <w:color w:val="3366FF"/>
                <w:sz w:val="18"/>
                <w:szCs w:val="18"/>
              </w:rPr>
            </w:pPr>
            <w:r w:rsidRPr="009D6BB5">
              <w:rPr>
                <w:color w:val="3366FF"/>
                <w:sz w:val="18"/>
                <w:szCs w:val="18"/>
              </w:rPr>
              <w:t>DESIGNACIÓN DEL REPRESENTANTE</w:t>
            </w:r>
          </w:p>
          <w:p w:rsidR="00605106" w:rsidRPr="009D6BB5" w:rsidRDefault="00605106" w:rsidP="00786C99">
            <w:pPr>
              <w:autoSpaceDE w:val="0"/>
              <w:autoSpaceDN w:val="0"/>
              <w:adjustRightInd w:val="0"/>
              <w:jc w:val="both"/>
              <w:rPr>
                <w:sz w:val="18"/>
                <w:szCs w:val="18"/>
              </w:rPr>
            </w:pPr>
            <w:r w:rsidRPr="009D6BB5">
              <w:rPr>
                <w:color w:val="292526"/>
                <w:sz w:val="18"/>
                <w:szCs w:val="18"/>
              </w:rPr>
              <w:t xml:space="preserve">El accionista a cuyo favor se ha expedido la presente tarjeta confiere su representación para la </w:t>
            </w:r>
            <w:r w:rsidR="00676058">
              <w:rPr>
                <w:color w:val="292526"/>
                <w:sz w:val="18"/>
                <w:szCs w:val="18"/>
              </w:rPr>
              <w:t>Junta General</w:t>
            </w:r>
            <w:r w:rsidRPr="009D6BB5">
              <w:rPr>
                <w:color w:val="292526"/>
                <w:sz w:val="18"/>
                <w:szCs w:val="18"/>
              </w:rPr>
              <w:t xml:space="preserve"> indicada en la misma a:</w:t>
            </w:r>
            <w:r w:rsidR="00786C99" w:rsidRPr="009D6BB5">
              <w:rPr>
                <w:color w:val="292526"/>
                <w:sz w:val="18"/>
                <w:szCs w:val="18"/>
              </w:rPr>
              <w:t xml:space="preserve"> </w:t>
            </w:r>
            <w:r w:rsidRPr="009D6BB5">
              <w:rPr>
                <w:sz w:val="18"/>
                <w:szCs w:val="18"/>
              </w:rPr>
              <w:t xml:space="preserve">(Marque sólo una de las siguientes casillas y, si opta por </w:t>
            </w:r>
            <w:r w:rsidR="0062738D" w:rsidRPr="009D6BB5">
              <w:rPr>
                <w:sz w:val="18"/>
                <w:szCs w:val="18"/>
              </w:rPr>
              <w:t>la segunda o cuarta casillas</w:t>
            </w:r>
            <w:r w:rsidRPr="009D6BB5">
              <w:rPr>
                <w:sz w:val="18"/>
                <w:szCs w:val="18"/>
              </w:rPr>
              <w:t>, designe al representante. Para que sea válida esta representación el accionista que delega deberá firmar en el lugar designado a tal efecto).</w:t>
            </w:r>
          </w:p>
          <w:p w:rsidR="00605106" w:rsidRPr="009D6BB5" w:rsidRDefault="00605106">
            <w:pPr>
              <w:numPr>
                <w:ilvl w:val="0"/>
                <w:numId w:val="3"/>
              </w:numPr>
              <w:autoSpaceDE w:val="0"/>
              <w:autoSpaceDN w:val="0"/>
              <w:adjustRightInd w:val="0"/>
              <w:jc w:val="both"/>
              <w:rPr>
                <w:color w:val="292526"/>
                <w:sz w:val="18"/>
                <w:szCs w:val="18"/>
              </w:rPr>
            </w:pPr>
            <w:r w:rsidRPr="009D6BB5">
              <w:rPr>
                <w:color w:val="292526"/>
                <w:sz w:val="18"/>
                <w:szCs w:val="18"/>
              </w:rPr>
              <w:t xml:space="preserve">El Presidente </w:t>
            </w:r>
            <w:r w:rsidR="0062738D" w:rsidRPr="009D6BB5">
              <w:rPr>
                <w:color w:val="292526"/>
                <w:sz w:val="18"/>
                <w:szCs w:val="18"/>
              </w:rPr>
              <w:t xml:space="preserve">de la </w:t>
            </w:r>
            <w:r w:rsidR="00676058">
              <w:rPr>
                <w:color w:val="292526"/>
                <w:sz w:val="18"/>
                <w:szCs w:val="18"/>
              </w:rPr>
              <w:t>Junta General</w:t>
            </w:r>
          </w:p>
          <w:p w:rsidR="00605106" w:rsidRPr="009D6BB5" w:rsidRDefault="00605106">
            <w:pPr>
              <w:numPr>
                <w:ilvl w:val="0"/>
                <w:numId w:val="3"/>
              </w:numPr>
              <w:autoSpaceDE w:val="0"/>
              <w:autoSpaceDN w:val="0"/>
              <w:adjustRightInd w:val="0"/>
              <w:jc w:val="both"/>
              <w:rPr>
                <w:color w:val="292526"/>
                <w:sz w:val="18"/>
                <w:szCs w:val="18"/>
              </w:rPr>
            </w:pPr>
            <w:r w:rsidRPr="009D6BB5">
              <w:rPr>
                <w:color w:val="292526"/>
                <w:sz w:val="18"/>
                <w:szCs w:val="18"/>
              </w:rPr>
              <w:t>El Consejero D</w:t>
            </w:r>
            <w:r w:rsidR="00B9143F" w:rsidRPr="009D6BB5">
              <w:rPr>
                <w:color w:val="292526"/>
                <w:sz w:val="18"/>
                <w:szCs w:val="18"/>
              </w:rPr>
              <w:t>. / Dña</w:t>
            </w:r>
            <w:proofErr w:type="gramStart"/>
            <w:r w:rsidRPr="009D6BB5">
              <w:rPr>
                <w:color w:val="292526"/>
                <w:sz w:val="18"/>
                <w:szCs w:val="18"/>
              </w:rPr>
              <w:t>. .................................................................................</w:t>
            </w:r>
            <w:proofErr w:type="gramEnd"/>
          </w:p>
          <w:p w:rsidR="00605106" w:rsidRPr="009D6BB5" w:rsidRDefault="00605106">
            <w:pPr>
              <w:numPr>
                <w:ilvl w:val="0"/>
                <w:numId w:val="3"/>
              </w:numPr>
              <w:autoSpaceDE w:val="0"/>
              <w:autoSpaceDN w:val="0"/>
              <w:adjustRightInd w:val="0"/>
              <w:jc w:val="both"/>
              <w:rPr>
                <w:color w:val="292526"/>
                <w:sz w:val="18"/>
                <w:szCs w:val="18"/>
              </w:rPr>
            </w:pPr>
            <w:r w:rsidRPr="009D6BB5">
              <w:rPr>
                <w:color w:val="292526"/>
                <w:sz w:val="18"/>
                <w:szCs w:val="18"/>
              </w:rPr>
              <w:t>El Secretario</w:t>
            </w:r>
            <w:r w:rsidR="0062738D" w:rsidRPr="009D6BB5">
              <w:rPr>
                <w:color w:val="292526"/>
                <w:sz w:val="18"/>
                <w:szCs w:val="18"/>
              </w:rPr>
              <w:t xml:space="preserve"> de la </w:t>
            </w:r>
            <w:r w:rsidR="00676058">
              <w:rPr>
                <w:color w:val="292526"/>
                <w:sz w:val="18"/>
                <w:szCs w:val="18"/>
              </w:rPr>
              <w:t>Junta General</w:t>
            </w:r>
          </w:p>
          <w:p w:rsidR="00605106" w:rsidRPr="009D6BB5" w:rsidRDefault="00605106">
            <w:pPr>
              <w:numPr>
                <w:ilvl w:val="0"/>
                <w:numId w:val="3"/>
              </w:numPr>
              <w:autoSpaceDE w:val="0"/>
              <w:autoSpaceDN w:val="0"/>
              <w:adjustRightInd w:val="0"/>
              <w:jc w:val="both"/>
              <w:rPr>
                <w:color w:val="292526"/>
                <w:sz w:val="18"/>
                <w:szCs w:val="18"/>
              </w:rPr>
            </w:pPr>
            <w:proofErr w:type="gramStart"/>
            <w:r w:rsidRPr="009D6BB5">
              <w:rPr>
                <w:color w:val="292526"/>
                <w:sz w:val="18"/>
                <w:szCs w:val="18"/>
              </w:rPr>
              <w:t>D./</w:t>
            </w:r>
            <w:proofErr w:type="gramEnd"/>
            <w:r w:rsidR="00B9143F" w:rsidRPr="009D6BB5">
              <w:rPr>
                <w:color w:val="292526"/>
                <w:sz w:val="18"/>
                <w:szCs w:val="18"/>
              </w:rPr>
              <w:t xml:space="preserve"> </w:t>
            </w:r>
            <w:r w:rsidRPr="009D6BB5">
              <w:rPr>
                <w:color w:val="292526"/>
                <w:sz w:val="18"/>
                <w:szCs w:val="18"/>
              </w:rPr>
              <w:t>Dña. ...........................</w:t>
            </w:r>
            <w:r w:rsidR="00402989" w:rsidRPr="009D6BB5">
              <w:rPr>
                <w:color w:val="292526"/>
                <w:sz w:val="18"/>
                <w:szCs w:val="18"/>
              </w:rPr>
              <w:t>..................................</w:t>
            </w:r>
            <w:r w:rsidRPr="009D6BB5">
              <w:rPr>
                <w:color w:val="292526"/>
                <w:sz w:val="18"/>
                <w:szCs w:val="18"/>
              </w:rPr>
              <w:t>..........</w:t>
            </w:r>
            <w:r w:rsidR="00402989" w:rsidRPr="009D6BB5">
              <w:rPr>
                <w:color w:val="292526"/>
                <w:sz w:val="18"/>
                <w:szCs w:val="18"/>
              </w:rPr>
              <w:t>, con DNI …………………………………</w:t>
            </w:r>
          </w:p>
          <w:p w:rsidR="00605106" w:rsidRPr="009D6BB5" w:rsidRDefault="00605106">
            <w:pPr>
              <w:autoSpaceDE w:val="0"/>
              <w:autoSpaceDN w:val="0"/>
              <w:adjustRightInd w:val="0"/>
              <w:jc w:val="both"/>
              <w:rPr>
                <w:color w:val="292526"/>
                <w:sz w:val="18"/>
                <w:szCs w:val="18"/>
              </w:rPr>
            </w:pPr>
          </w:p>
          <w:p w:rsidR="00605106" w:rsidRPr="009D6BB5" w:rsidRDefault="00605106" w:rsidP="0031624B">
            <w:pPr>
              <w:tabs>
                <w:tab w:val="left" w:pos="3570"/>
              </w:tabs>
              <w:autoSpaceDE w:val="0"/>
              <w:autoSpaceDN w:val="0"/>
              <w:adjustRightInd w:val="0"/>
              <w:jc w:val="both"/>
              <w:rPr>
                <w:color w:val="292526"/>
                <w:sz w:val="18"/>
                <w:szCs w:val="18"/>
              </w:rPr>
            </w:pPr>
            <w:r w:rsidRPr="009D6BB5">
              <w:rPr>
                <w:color w:val="292526"/>
                <w:sz w:val="18"/>
                <w:szCs w:val="18"/>
              </w:rPr>
              <w:t>En el supuesto de que no se marque una de las casillas anteriores o no se designe nominativamente en su caso a la persona a quien se otorga la representación o se suscitasen dudas al respecto, la misma se en</w:t>
            </w:r>
            <w:r w:rsidR="0062738D" w:rsidRPr="009D6BB5">
              <w:rPr>
                <w:color w:val="292526"/>
                <w:sz w:val="18"/>
                <w:szCs w:val="18"/>
              </w:rPr>
              <w:t xml:space="preserve">tenderá conferida al Presidente de la </w:t>
            </w:r>
            <w:r w:rsidR="00676058">
              <w:rPr>
                <w:color w:val="292526"/>
                <w:sz w:val="18"/>
                <w:szCs w:val="18"/>
              </w:rPr>
              <w:t>Junta General</w:t>
            </w:r>
            <w:r w:rsidR="00CD426C" w:rsidRPr="009D6BB5">
              <w:rPr>
                <w:color w:val="292526"/>
                <w:sz w:val="18"/>
                <w:szCs w:val="18"/>
              </w:rPr>
              <w:t>.</w:t>
            </w:r>
          </w:p>
          <w:p w:rsidR="00605106" w:rsidRPr="009D6BB5" w:rsidRDefault="00605106">
            <w:pPr>
              <w:autoSpaceDE w:val="0"/>
              <w:autoSpaceDN w:val="0"/>
              <w:adjustRightInd w:val="0"/>
              <w:jc w:val="both"/>
              <w:rPr>
                <w:color w:val="292526"/>
                <w:sz w:val="18"/>
                <w:szCs w:val="18"/>
              </w:rPr>
            </w:pPr>
          </w:p>
          <w:p w:rsidR="00605106" w:rsidRPr="009D6BB5" w:rsidRDefault="006610D8">
            <w:pPr>
              <w:autoSpaceDE w:val="0"/>
              <w:autoSpaceDN w:val="0"/>
              <w:adjustRightInd w:val="0"/>
              <w:rPr>
                <w:color w:val="3366FF"/>
                <w:sz w:val="18"/>
                <w:szCs w:val="18"/>
              </w:rPr>
            </w:pPr>
            <w:r w:rsidRPr="009D6BB5">
              <w:rPr>
                <w:color w:val="3366FF"/>
                <w:sz w:val="18"/>
                <w:szCs w:val="18"/>
              </w:rPr>
              <w:t xml:space="preserve">INSTRUCCIONES DE </w:t>
            </w:r>
            <w:r w:rsidR="00605106" w:rsidRPr="009D6BB5">
              <w:rPr>
                <w:color w:val="3366FF"/>
                <w:sz w:val="18"/>
                <w:szCs w:val="18"/>
              </w:rPr>
              <w:t xml:space="preserve">VOTO </w:t>
            </w:r>
            <w:r w:rsidRPr="009D6BB5">
              <w:rPr>
                <w:color w:val="3366FF"/>
                <w:sz w:val="18"/>
                <w:szCs w:val="18"/>
              </w:rPr>
              <w:t>SOBRE</w:t>
            </w:r>
            <w:r w:rsidR="00605106" w:rsidRPr="009D6BB5">
              <w:rPr>
                <w:color w:val="3366FF"/>
                <w:sz w:val="18"/>
                <w:szCs w:val="18"/>
              </w:rPr>
              <w:t xml:space="preserve"> LAS PROPUESTAS DE ACUERDOS DEL ORDEN DEL DÍA</w:t>
            </w:r>
          </w:p>
          <w:p w:rsidR="00B9143F" w:rsidRPr="009D6BB5" w:rsidRDefault="00605106" w:rsidP="00786C99">
            <w:pPr>
              <w:autoSpaceDE w:val="0"/>
              <w:autoSpaceDN w:val="0"/>
              <w:adjustRightInd w:val="0"/>
              <w:jc w:val="both"/>
              <w:rPr>
                <w:color w:val="292526"/>
                <w:sz w:val="22"/>
                <w:szCs w:val="22"/>
              </w:rPr>
            </w:pPr>
            <w:r w:rsidRPr="009D6BB5">
              <w:rPr>
                <w:color w:val="292526"/>
                <w:sz w:val="18"/>
                <w:szCs w:val="18"/>
              </w:rPr>
              <w:t xml:space="preserve">Marque con una X la casilla correspondiente. En caso de que no se impartan instrucciones marcando las casillas correspondientes, se entenderá que se </w:t>
            </w:r>
            <w:r w:rsidR="007F2B77">
              <w:rPr>
                <w:color w:val="292526"/>
                <w:sz w:val="18"/>
                <w:szCs w:val="18"/>
              </w:rPr>
              <w:t xml:space="preserve">otorgan al representante instrucciones precisas de </w:t>
            </w:r>
            <w:r w:rsidRPr="009D6BB5">
              <w:rPr>
                <w:color w:val="292526"/>
                <w:sz w:val="18"/>
                <w:szCs w:val="18"/>
              </w:rPr>
              <w:t>vota</w:t>
            </w:r>
            <w:r w:rsidR="007F2B77">
              <w:rPr>
                <w:color w:val="292526"/>
                <w:sz w:val="18"/>
                <w:szCs w:val="18"/>
              </w:rPr>
              <w:t>r</w:t>
            </w:r>
            <w:r w:rsidRPr="009D6BB5">
              <w:rPr>
                <w:color w:val="292526"/>
                <w:sz w:val="18"/>
                <w:szCs w:val="18"/>
              </w:rPr>
              <w:t xml:space="preserve"> a favor de la propuesta del Consejo de Administración.</w:t>
            </w:r>
            <w:r w:rsidR="00015A34" w:rsidRPr="009D6BB5">
              <w:rPr>
                <w:color w:val="292526"/>
                <w:sz w:val="22"/>
                <w:szCs w:val="22"/>
              </w:rPr>
              <w:t xml:space="preserve"> </w:t>
            </w:r>
          </w:p>
          <w:p w:rsidR="00485529" w:rsidRPr="009D6BB5" w:rsidRDefault="0001109F" w:rsidP="00786C99">
            <w:pPr>
              <w:autoSpaceDE w:val="0"/>
              <w:autoSpaceDN w:val="0"/>
              <w:adjustRightInd w:val="0"/>
              <w:jc w:val="both"/>
              <w:rPr>
                <w:b/>
                <w:color w:val="292526"/>
                <w:sz w:val="22"/>
                <w:szCs w:val="22"/>
              </w:rPr>
            </w:pPr>
            <w:r w:rsidRPr="009D6BB5">
              <w:rPr>
                <w:b/>
                <w:color w:val="292526"/>
                <w:sz w:val="22"/>
                <w:szCs w:val="22"/>
              </w:rPr>
              <w:t xml:space="preserve">  </w:t>
            </w:r>
          </w:p>
          <w:tbl>
            <w:tblPr>
              <w:tblStyle w:val="Tablaconcuadrcula"/>
              <w:tblW w:w="7247" w:type="dxa"/>
              <w:jc w:val="center"/>
              <w:tblLayout w:type="fixed"/>
              <w:tblLook w:val="0000" w:firstRow="0" w:lastRow="0" w:firstColumn="0" w:lastColumn="0" w:noHBand="0" w:noVBand="0"/>
            </w:tblPr>
            <w:tblGrid>
              <w:gridCol w:w="1924"/>
              <w:gridCol w:w="872"/>
              <w:gridCol w:w="872"/>
              <w:gridCol w:w="1027"/>
              <w:gridCol w:w="1134"/>
              <w:gridCol w:w="1418"/>
            </w:tblGrid>
            <w:tr w:rsidR="00E3213E" w:rsidRPr="009D6BB5" w:rsidTr="007F2B77">
              <w:trPr>
                <w:jc w:val="center"/>
              </w:trPr>
              <w:tc>
                <w:tcPr>
                  <w:tcW w:w="1924" w:type="dxa"/>
                  <w:tcBorders>
                    <w:top w:val="nil"/>
                    <w:left w:val="nil"/>
                    <w:bottom w:val="single" w:sz="4" w:space="0" w:color="auto"/>
                    <w:right w:val="nil"/>
                  </w:tcBorders>
                  <w:vAlign w:val="center"/>
                </w:tcPr>
                <w:p w:rsidR="00E3213E" w:rsidRPr="009D6BB5" w:rsidRDefault="00E3213E" w:rsidP="005920FB">
                  <w:pPr>
                    <w:autoSpaceDE w:val="0"/>
                    <w:autoSpaceDN w:val="0"/>
                    <w:adjustRightInd w:val="0"/>
                    <w:spacing w:before="60" w:after="60"/>
                    <w:ind w:left="-56"/>
                    <w:jc w:val="center"/>
                    <w:rPr>
                      <w:b/>
                      <w:bCs/>
                      <w:color w:val="292526"/>
                      <w:sz w:val="16"/>
                      <w:szCs w:val="16"/>
                    </w:rPr>
                  </w:pPr>
                </w:p>
              </w:tc>
              <w:tc>
                <w:tcPr>
                  <w:tcW w:w="872" w:type="dxa"/>
                  <w:tcBorders>
                    <w:top w:val="nil"/>
                    <w:left w:val="nil"/>
                    <w:bottom w:val="single" w:sz="4" w:space="0" w:color="auto"/>
                    <w:right w:val="single" w:sz="4" w:space="0" w:color="auto"/>
                  </w:tcBorders>
                  <w:vAlign w:val="center"/>
                </w:tcPr>
                <w:p w:rsidR="00E3213E" w:rsidRPr="009D6BB5" w:rsidRDefault="00E3213E" w:rsidP="005920FB">
                  <w:pPr>
                    <w:autoSpaceDE w:val="0"/>
                    <w:autoSpaceDN w:val="0"/>
                    <w:adjustRightInd w:val="0"/>
                    <w:spacing w:before="60" w:after="60"/>
                    <w:jc w:val="center"/>
                    <w:rPr>
                      <w:b/>
                      <w:bCs/>
                      <w:color w:val="292526"/>
                      <w:sz w:val="16"/>
                      <w:szCs w:val="16"/>
                    </w:rPr>
                  </w:pPr>
                </w:p>
              </w:tc>
              <w:tc>
                <w:tcPr>
                  <w:tcW w:w="872" w:type="dxa"/>
                  <w:tcBorders>
                    <w:left w:val="single" w:sz="4" w:space="0" w:color="auto"/>
                  </w:tcBorders>
                  <w:vAlign w:val="center"/>
                </w:tcPr>
                <w:p w:rsidR="00E3213E" w:rsidRPr="009D6BB5" w:rsidRDefault="00E3213E" w:rsidP="005920FB">
                  <w:pPr>
                    <w:autoSpaceDE w:val="0"/>
                    <w:autoSpaceDN w:val="0"/>
                    <w:adjustRightInd w:val="0"/>
                    <w:spacing w:before="60" w:after="60"/>
                    <w:jc w:val="center"/>
                    <w:rPr>
                      <w:b/>
                      <w:bCs/>
                      <w:color w:val="292526"/>
                      <w:sz w:val="16"/>
                      <w:szCs w:val="16"/>
                    </w:rPr>
                  </w:pPr>
                  <w:r w:rsidRPr="009D6BB5">
                    <w:rPr>
                      <w:b/>
                      <w:bCs/>
                      <w:color w:val="292526"/>
                      <w:sz w:val="16"/>
                      <w:szCs w:val="16"/>
                    </w:rPr>
                    <w:t>A favor</w:t>
                  </w:r>
                </w:p>
              </w:tc>
              <w:tc>
                <w:tcPr>
                  <w:tcW w:w="1027" w:type="dxa"/>
                  <w:vAlign w:val="center"/>
                </w:tcPr>
                <w:p w:rsidR="00E3213E" w:rsidRPr="009D6BB5" w:rsidRDefault="00E3213E" w:rsidP="005920FB">
                  <w:pPr>
                    <w:autoSpaceDE w:val="0"/>
                    <w:autoSpaceDN w:val="0"/>
                    <w:adjustRightInd w:val="0"/>
                    <w:spacing w:before="60" w:after="60"/>
                    <w:jc w:val="center"/>
                    <w:rPr>
                      <w:b/>
                      <w:bCs/>
                      <w:color w:val="292526"/>
                      <w:sz w:val="16"/>
                      <w:szCs w:val="16"/>
                    </w:rPr>
                  </w:pPr>
                  <w:r w:rsidRPr="009D6BB5">
                    <w:rPr>
                      <w:b/>
                      <w:bCs/>
                      <w:color w:val="292526"/>
                      <w:sz w:val="16"/>
                      <w:szCs w:val="16"/>
                    </w:rPr>
                    <w:t>En contra</w:t>
                  </w:r>
                </w:p>
              </w:tc>
              <w:tc>
                <w:tcPr>
                  <w:tcW w:w="1134" w:type="dxa"/>
                  <w:vAlign w:val="center"/>
                </w:tcPr>
                <w:p w:rsidR="00E3213E" w:rsidRPr="009D6BB5" w:rsidRDefault="00E3213E" w:rsidP="005920FB">
                  <w:pPr>
                    <w:autoSpaceDE w:val="0"/>
                    <w:autoSpaceDN w:val="0"/>
                    <w:adjustRightInd w:val="0"/>
                    <w:spacing w:before="60" w:after="60"/>
                    <w:jc w:val="center"/>
                    <w:rPr>
                      <w:b/>
                      <w:bCs/>
                      <w:color w:val="292526"/>
                      <w:sz w:val="16"/>
                      <w:szCs w:val="16"/>
                    </w:rPr>
                  </w:pPr>
                  <w:r w:rsidRPr="009D6BB5">
                    <w:rPr>
                      <w:b/>
                      <w:bCs/>
                      <w:color w:val="292526"/>
                      <w:sz w:val="16"/>
                      <w:szCs w:val="16"/>
                    </w:rPr>
                    <w:t>En blanco</w:t>
                  </w:r>
                </w:p>
              </w:tc>
              <w:tc>
                <w:tcPr>
                  <w:tcW w:w="1418" w:type="dxa"/>
                  <w:vAlign w:val="center"/>
                </w:tcPr>
                <w:p w:rsidR="00E3213E" w:rsidRPr="009D6BB5" w:rsidRDefault="00E3213E" w:rsidP="005920FB">
                  <w:pPr>
                    <w:autoSpaceDE w:val="0"/>
                    <w:autoSpaceDN w:val="0"/>
                    <w:adjustRightInd w:val="0"/>
                    <w:spacing w:before="60" w:after="60"/>
                    <w:jc w:val="center"/>
                    <w:rPr>
                      <w:b/>
                      <w:bCs/>
                      <w:color w:val="292526"/>
                      <w:sz w:val="16"/>
                      <w:szCs w:val="16"/>
                    </w:rPr>
                  </w:pPr>
                  <w:r w:rsidRPr="009D6BB5">
                    <w:rPr>
                      <w:b/>
                      <w:bCs/>
                      <w:color w:val="292526"/>
                      <w:sz w:val="16"/>
                      <w:szCs w:val="16"/>
                    </w:rPr>
                    <w:t>Abstenciones</w:t>
                  </w:r>
                </w:p>
              </w:tc>
            </w:tr>
            <w:tr w:rsidR="002176C7" w:rsidRPr="009D6BB5" w:rsidTr="007F2B77">
              <w:trPr>
                <w:jc w:val="center"/>
              </w:trPr>
              <w:tc>
                <w:tcPr>
                  <w:tcW w:w="2796" w:type="dxa"/>
                  <w:gridSpan w:val="2"/>
                  <w:vAlign w:val="center"/>
                </w:tcPr>
                <w:p w:rsidR="002176C7" w:rsidRPr="009D6BB5" w:rsidRDefault="002176C7" w:rsidP="002176C7">
                  <w:pPr>
                    <w:autoSpaceDE w:val="0"/>
                    <w:autoSpaceDN w:val="0"/>
                    <w:adjustRightInd w:val="0"/>
                    <w:spacing w:before="60" w:after="60"/>
                    <w:jc w:val="center"/>
                    <w:rPr>
                      <w:color w:val="292526"/>
                      <w:sz w:val="16"/>
                      <w:szCs w:val="16"/>
                    </w:rPr>
                  </w:pPr>
                  <w:r w:rsidRPr="009D6BB5">
                    <w:rPr>
                      <w:b/>
                      <w:bCs/>
                      <w:color w:val="292526"/>
                      <w:sz w:val="16"/>
                      <w:szCs w:val="16"/>
                    </w:rPr>
                    <w:t xml:space="preserve">Punto </w:t>
                  </w:r>
                  <w:r>
                    <w:rPr>
                      <w:b/>
                      <w:bCs/>
                      <w:color w:val="292526"/>
                      <w:sz w:val="16"/>
                      <w:szCs w:val="16"/>
                    </w:rPr>
                    <w:t>Primero</w:t>
                  </w:r>
                </w:p>
              </w:tc>
              <w:tc>
                <w:tcPr>
                  <w:tcW w:w="872" w:type="dxa"/>
                  <w:vAlign w:val="center"/>
                </w:tcPr>
                <w:p w:rsidR="002176C7" w:rsidRPr="009D6BB5" w:rsidRDefault="002176C7" w:rsidP="000667D7">
                  <w:pPr>
                    <w:autoSpaceDE w:val="0"/>
                    <w:autoSpaceDN w:val="0"/>
                    <w:adjustRightInd w:val="0"/>
                    <w:spacing w:before="60" w:after="60"/>
                    <w:jc w:val="center"/>
                    <w:rPr>
                      <w:color w:val="292526"/>
                      <w:sz w:val="16"/>
                      <w:szCs w:val="16"/>
                    </w:rPr>
                  </w:pPr>
                </w:p>
              </w:tc>
              <w:tc>
                <w:tcPr>
                  <w:tcW w:w="1027" w:type="dxa"/>
                  <w:vAlign w:val="center"/>
                </w:tcPr>
                <w:p w:rsidR="002176C7" w:rsidRPr="009D6BB5" w:rsidRDefault="002176C7" w:rsidP="000667D7">
                  <w:pPr>
                    <w:autoSpaceDE w:val="0"/>
                    <w:autoSpaceDN w:val="0"/>
                    <w:adjustRightInd w:val="0"/>
                    <w:spacing w:before="60" w:after="60"/>
                    <w:jc w:val="center"/>
                    <w:rPr>
                      <w:color w:val="292526"/>
                      <w:sz w:val="16"/>
                      <w:szCs w:val="16"/>
                    </w:rPr>
                  </w:pPr>
                </w:p>
              </w:tc>
              <w:tc>
                <w:tcPr>
                  <w:tcW w:w="1134" w:type="dxa"/>
                  <w:vAlign w:val="center"/>
                </w:tcPr>
                <w:p w:rsidR="002176C7" w:rsidRPr="009D6BB5" w:rsidRDefault="002176C7" w:rsidP="000667D7">
                  <w:pPr>
                    <w:autoSpaceDE w:val="0"/>
                    <w:autoSpaceDN w:val="0"/>
                    <w:adjustRightInd w:val="0"/>
                    <w:spacing w:before="60" w:after="60"/>
                    <w:jc w:val="center"/>
                    <w:rPr>
                      <w:color w:val="292526"/>
                      <w:sz w:val="16"/>
                      <w:szCs w:val="16"/>
                    </w:rPr>
                  </w:pPr>
                </w:p>
              </w:tc>
              <w:tc>
                <w:tcPr>
                  <w:tcW w:w="1418" w:type="dxa"/>
                  <w:vAlign w:val="center"/>
                </w:tcPr>
                <w:p w:rsidR="002176C7" w:rsidRPr="009D6BB5" w:rsidRDefault="002176C7" w:rsidP="000667D7">
                  <w:pPr>
                    <w:autoSpaceDE w:val="0"/>
                    <w:autoSpaceDN w:val="0"/>
                    <w:adjustRightInd w:val="0"/>
                    <w:spacing w:before="60" w:after="60"/>
                    <w:jc w:val="center"/>
                    <w:rPr>
                      <w:color w:val="292526"/>
                      <w:sz w:val="16"/>
                      <w:szCs w:val="16"/>
                    </w:rPr>
                  </w:pPr>
                </w:p>
              </w:tc>
            </w:tr>
            <w:tr w:rsidR="008260C5" w:rsidRPr="009D6BB5" w:rsidTr="007F2B77">
              <w:trPr>
                <w:jc w:val="center"/>
              </w:trPr>
              <w:tc>
                <w:tcPr>
                  <w:tcW w:w="2796" w:type="dxa"/>
                  <w:gridSpan w:val="2"/>
                  <w:vAlign w:val="center"/>
                </w:tcPr>
                <w:p w:rsidR="008260C5" w:rsidRPr="009D6BB5" w:rsidRDefault="008260C5" w:rsidP="005920FB">
                  <w:pPr>
                    <w:autoSpaceDE w:val="0"/>
                    <w:autoSpaceDN w:val="0"/>
                    <w:adjustRightInd w:val="0"/>
                    <w:spacing w:before="60" w:after="60"/>
                    <w:jc w:val="center"/>
                    <w:rPr>
                      <w:color w:val="292526"/>
                      <w:sz w:val="16"/>
                      <w:szCs w:val="16"/>
                    </w:rPr>
                  </w:pPr>
                  <w:r w:rsidRPr="009D6BB5">
                    <w:rPr>
                      <w:b/>
                      <w:bCs/>
                      <w:color w:val="292526"/>
                      <w:sz w:val="16"/>
                      <w:szCs w:val="16"/>
                    </w:rPr>
                    <w:t xml:space="preserve">Punto </w:t>
                  </w:r>
                  <w:r>
                    <w:rPr>
                      <w:b/>
                      <w:bCs/>
                      <w:color w:val="292526"/>
                      <w:sz w:val="16"/>
                      <w:szCs w:val="16"/>
                    </w:rPr>
                    <w:t>Segundo</w:t>
                  </w:r>
                </w:p>
              </w:tc>
              <w:tc>
                <w:tcPr>
                  <w:tcW w:w="872" w:type="dxa"/>
                  <w:vAlign w:val="center"/>
                </w:tcPr>
                <w:p w:rsidR="008260C5" w:rsidRPr="009D6BB5" w:rsidRDefault="008260C5" w:rsidP="005920FB">
                  <w:pPr>
                    <w:autoSpaceDE w:val="0"/>
                    <w:autoSpaceDN w:val="0"/>
                    <w:adjustRightInd w:val="0"/>
                    <w:spacing w:before="60" w:after="60"/>
                    <w:jc w:val="center"/>
                    <w:rPr>
                      <w:color w:val="292526"/>
                      <w:sz w:val="16"/>
                      <w:szCs w:val="16"/>
                    </w:rPr>
                  </w:pPr>
                </w:p>
              </w:tc>
              <w:tc>
                <w:tcPr>
                  <w:tcW w:w="1027" w:type="dxa"/>
                  <w:vAlign w:val="center"/>
                </w:tcPr>
                <w:p w:rsidR="008260C5" w:rsidRPr="009D6BB5" w:rsidRDefault="008260C5" w:rsidP="005920FB">
                  <w:pPr>
                    <w:autoSpaceDE w:val="0"/>
                    <w:autoSpaceDN w:val="0"/>
                    <w:adjustRightInd w:val="0"/>
                    <w:spacing w:before="60" w:after="60"/>
                    <w:jc w:val="center"/>
                    <w:rPr>
                      <w:color w:val="292526"/>
                      <w:sz w:val="16"/>
                      <w:szCs w:val="16"/>
                    </w:rPr>
                  </w:pPr>
                </w:p>
              </w:tc>
              <w:tc>
                <w:tcPr>
                  <w:tcW w:w="1134" w:type="dxa"/>
                  <w:vAlign w:val="center"/>
                </w:tcPr>
                <w:p w:rsidR="008260C5" w:rsidRPr="009D6BB5" w:rsidRDefault="008260C5" w:rsidP="005920FB">
                  <w:pPr>
                    <w:autoSpaceDE w:val="0"/>
                    <w:autoSpaceDN w:val="0"/>
                    <w:adjustRightInd w:val="0"/>
                    <w:spacing w:before="60" w:after="60"/>
                    <w:jc w:val="center"/>
                    <w:rPr>
                      <w:color w:val="292526"/>
                      <w:sz w:val="16"/>
                      <w:szCs w:val="16"/>
                    </w:rPr>
                  </w:pPr>
                </w:p>
              </w:tc>
              <w:tc>
                <w:tcPr>
                  <w:tcW w:w="1418" w:type="dxa"/>
                  <w:vAlign w:val="center"/>
                </w:tcPr>
                <w:p w:rsidR="008260C5" w:rsidRPr="009D6BB5" w:rsidRDefault="008260C5" w:rsidP="005920FB">
                  <w:pPr>
                    <w:autoSpaceDE w:val="0"/>
                    <w:autoSpaceDN w:val="0"/>
                    <w:adjustRightInd w:val="0"/>
                    <w:spacing w:before="60" w:after="60"/>
                    <w:jc w:val="center"/>
                    <w:rPr>
                      <w:color w:val="292526"/>
                      <w:sz w:val="16"/>
                      <w:szCs w:val="16"/>
                    </w:rPr>
                  </w:pPr>
                </w:p>
              </w:tc>
            </w:tr>
            <w:tr w:rsidR="008260C5" w:rsidRPr="009D6BB5" w:rsidTr="007F2B77">
              <w:trPr>
                <w:jc w:val="center"/>
              </w:trPr>
              <w:tc>
                <w:tcPr>
                  <w:tcW w:w="2796" w:type="dxa"/>
                  <w:gridSpan w:val="2"/>
                  <w:vAlign w:val="center"/>
                </w:tcPr>
                <w:p w:rsidR="008260C5" w:rsidRPr="009D6BB5" w:rsidRDefault="008260C5" w:rsidP="005920FB">
                  <w:pPr>
                    <w:autoSpaceDE w:val="0"/>
                    <w:autoSpaceDN w:val="0"/>
                    <w:adjustRightInd w:val="0"/>
                    <w:spacing w:before="60" w:after="60"/>
                    <w:jc w:val="center"/>
                    <w:rPr>
                      <w:color w:val="292526"/>
                      <w:sz w:val="16"/>
                      <w:szCs w:val="16"/>
                    </w:rPr>
                  </w:pPr>
                  <w:r w:rsidRPr="009D6BB5">
                    <w:rPr>
                      <w:b/>
                      <w:bCs/>
                      <w:color w:val="292526"/>
                      <w:sz w:val="16"/>
                      <w:szCs w:val="16"/>
                    </w:rPr>
                    <w:t xml:space="preserve">Punto </w:t>
                  </w:r>
                  <w:r>
                    <w:rPr>
                      <w:b/>
                      <w:bCs/>
                      <w:color w:val="292526"/>
                      <w:sz w:val="16"/>
                      <w:szCs w:val="16"/>
                    </w:rPr>
                    <w:t>Tercero</w:t>
                  </w:r>
                </w:p>
              </w:tc>
              <w:tc>
                <w:tcPr>
                  <w:tcW w:w="872" w:type="dxa"/>
                  <w:vAlign w:val="center"/>
                </w:tcPr>
                <w:p w:rsidR="008260C5" w:rsidRPr="009D6BB5" w:rsidRDefault="008260C5" w:rsidP="005920FB">
                  <w:pPr>
                    <w:autoSpaceDE w:val="0"/>
                    <w:autoSpaceDN w:val="0"/>
                    <w:adjustRightInd w:val="0"/>
                    <w:spacing w:before="60" w:after="60"/>
                    <w:jc w:val="center"/>
                    <w:rPr>
                      <w:color w:val="292526"/>
                      <w:sz w:val="16"/>
                      <w:szCs w:val="16"/>
                    </w:rPr>
                  </w:pPr>
                </w:p>
              </w:tc>
              <w:tc>
                <w:tcPr>
                  <w:tcW w:w="1027" w:type="dxa"/>
                  <w:vAlign w:val="center"/>
                </w:tcPr>
                <w:p w:rsidR="008260C5" w:rsidRPr="009D6BB5" w:rsidRDefault="008260C5" w:rsidP="005920FB">
                  <w:pPr>
                    <w:autoSpaceDE w:val="0"/>
                    <w:autoSpaceDN w:val="0"/>
                    <w:adjustRightInd w:val="0"/>
                    <w:spacing w:before="60" w:after="60"/>
                    <w:jc w:val="center"/>
                    <w:rPr>
                      <w:color w:val="292526"/>
                      <w:sz w:val="16"/>
                      <w:szCs w:val="16"/>
                    </w:rPr>
                  </w:pPr>
                </w:p>
              </w:tc>
              <w:tc>
                <w:tcPr>
                  <w:tcW w:w="1134" w:type="dxa"/>
                  <w:vAlign w:val="center"/>
                </w:tcPr>
                <w:p w:rsidR="008260C5" w:rsidRPr="009D6BB5" w:rsidRDefault="008260C5" w:rsidP="005920FB">
                  <w:pPr>
                    <w:autoSpaceDE w:val="0"/>
                    <w:autoSpaceDN w:val="0"/>
                    <w:adjustRightInd w:val="0"/>
                    <w:spacing w:before="60" w:after="60"/>
                    <w:jc w:val="center"/>
                    <w:rPr>
                      <w:color w:val="292526"/>
                      <w:sz w:val="16"/>
                      <w:szCs w:val="16"/>
                    </w:rPr>
                  </w:pPr>
                </w:p>
              </w:tc>
              <w:tc>
                <w:tcPr>
                  <w:tcW w:w="1418" w:type="dxa"/>
                  <w:vAlign w:val="center"/>
                </w:tcPr>
                <w:p w:rsidR="008260C5" w:rsidRPr="009D6BB5" w:rsidRDefault="008260C5" w:rsidP="005920FB">
                  <w:pPr>
                    <w:autoSpaceDE w:val="0"/>
                    <w:autoSpaceDN w:val="0"/>
                    <w:adjustRightInd w:val="0"/>
                    <w:spacing w:before="60" w:after="60"/>
                    <w:jc w:val="center"/>
                    <w:rPr>
                      <w:color w:val="292526"/>
                      <w:sz w:val="16"/>
                      <w:szCs w:val="16"/>
                    </w:rPr>
                  </w:pPr>
                </w:p>
              </w:tc>
            </w:tr>
            <w:tr w:rsidR="008260C5" w:rsidRPr="009D6BB5" w:rsidTr="007F2B77">
              <w:trPr>
                <w:jc w:val="center"/>
              </w:trPr>
              <w:tc>
                <w:tcPr>
                  <w:tcW w:w="2796" w:type="dxa"/>
                  <w:gridSpan w:val="2"/>
                  <w:tcBorders>
                    <w:bottom w:val="single" w:sz="4" w:space="0" w:color="auto"/>
                  </w:tcBorders>
                  <w:vAlign w:val="center"/>
                </w:tcPr>
                <w:p w:rsidR="008260C5" w:rsidRPr="009D6BB5" w:rsidRDefault="008260C5" w:rsidP="005920FB">
                  <w:pPr>
                    <w:autoSpaceDE w:val="0"/>
                    <w:autoSpaceDN w:val="0"/>
                    <w:adjustRightInd w:val="0"/>
                    <w:spacing w:before="60" w:after="60"/>
                    <w:jc w:val="center"/>
                    <w:rPr>
                      <w:color w:val="292526"/>
                      <w:sz w:val="16"/>
                      <w:szCs w:val="16"/>
                    </w:rPr>
                  </w:pPr>
                  <w:r w:rsidRPr="009D6BB5">
                    <w:rPr>
                      <w:b/>
                      <w:bCs/>
                      <w:color w:val="292526"/>
                      <w:sz w:val="16"/>
                      <w:szCs w:val="16"/>
                    </w:rPr>
                    <w:t xml:space="preserve">Punto </w:t>
                  </w:r>
                  <w:r>
                    <w:rPr>
                      <w:b/>
                      <w:bCs/>
                      <w:color w:val="292526"/>
                      <w:sz w:val="16"/>
                      <w:szCs w:val="16"/>
                    </w:rPr>
                    <w:t>Cuarto</w:t>
                  </w:r>
                </w:p>
              </w:tc>
              <w:tc>
                <w:tcPr>
                  <w:tcW w:w="872" w:type="dxa"/>
                  <w:vAlign w:val="center"/>
                </w:tcPr>
                <w:p w:rsidR="008260C5" w:rsidRPr="009D6BB5" w:rsidRDefault="008260C5" w:rsidP="005920FB">
                  <w:pPr>
                    <w:autoSpaceDE w:val="0"/>
                    <w:autoSpaceDN w:val="0"/>
                    <w:adjustRightInd w:val="0"/>
                    <w:spacing w:before="60" w:after="60"/>
                    <w:jc w:val="center"/>
                    <w:rPr>
                      <w:color w:val="292526"/>
                      <w:sz w:val="16"/>
                      <w:szCs w:val="16"/>
                    </w:rPr>
                  </w:pPr>
                </w:p>
              </w:tc>
              <w:tc>
                <w:tcPr>
                  <w:tcW w:w="1027" w:type="dxa"/>
                  <w:vAlign w:val="center"/>
                </w:tcPr>
                <w:p w:rsidR="008260C5" w:rsidRPr="009D6BB5" w:rsidRDefault="008260C5" w:rsidP="005920FB">
                  <w:pPr>
                    <w:autoSpaceDE w:val="0"/>
                    <w:autoSpaceDN w:val="0"/>
                    <w:adjustRightInd w:val="0"/>
                    <w:spacing w:before="60" w:after="60"/>
                    <w:jc w:val="center"/>
                    <w:rPr>
                      <w:color w:val="292526"/>
                      <w:sz w:val="16"/>
                      <w:szCs w:val="16"/>
                    </w:rPr>
                  </w:pPr>
                </w:p>
              </w:tc>
              <w:tc>
                <w:tcPr>
                  <w:tcW w:w="1134" w:type="dxa"/>
                  <w:vAlign w:val="center"/>
                </w:tcPr>
                <w:p w:rsidR="008260C5" w:rsidRPr="009D6BB5" w:rsidRDefault="008260C5" w:rsidP="005920FB">
                  <w:pPr>
                    <w:autoSpaceDE w:val="0"/>
                    <w:autoSpaceDN w:val="0"/>
                    <w:adjustRightInd w:val="0"/>
                    <w:spacing w:before="60" w:after="60"/>
                    <w:jc w:val="center"/>
                    <w:rPr>
                      <w:color w:val="292526"/>
                      <w:sz w:val="16"/>
                      <w:szCs w:val="16"/>
                    </w:rPr>
                  </w:pPr>
                </w:p>
              </w:tc>
              <w:tc>
                <w:tcPr>
                  <w:tcW w:w="1418" w:type="dxa"/>
                  <w:vAlign w:val="center"/>
                </w:tcPr>
                <w:p w:rsidR="008260C5" w:rsidRPr="009D6BB5" w:rsidRDefault="008260C5" w:rsidP="005920FB">
                  <w:pPr>
                    <w:autoSpaceDE w:val="0"/>
                    <w:autoSpaceDN w:val="0"/>
                    <w:adjustRightInd w:val="0"/>
                    <w:spacing w:before="60" w:after="60"/>
                    <w:jc w:val="center"/>
                    <w:rPr>
                      <w:color w:val="292526"/>
                      <w:sz w:val="16"/>
                      <w:szCs w:val="16"/>
                    </w:rPr>
                  </w:pPr>
                </w:p>
              </w:tc>
            </w:tr>
            <w:tr w:rsidR="00B21144" w:rsidRPr="009D6BB5" w:rsidTr="007F2B77">
              <w:trPr>
                <w:jc w:val="center"/>
              </w:trPr>
              <w:tc>
                <w:tcPr>
                  <w:tcW w:w="2796" w:type="dxa"/>
                  <w:gridSpan w:val="2"/>
                  <w:tcBorders>
                    <w:bottom w:val="single" w:sz="4" w:space="0" w:color="auto"/>
                  </w:tcBorders>
                  <w:vAlign w:val="center"/>
                </w:tcPr>
                <w:p w:rsidR="00B21144" w:rsidRPr="009D6BB5" w:rsidRDefault="00B21144" w:rsidP="005920FB">
                  <w:pPr>
                    <w:autoSpaceDE w:val="0"/>
                    <w:autoSpaceDN w:val="0"/>
                    <w:adjustRightInd w:val="0"/>
                    <w:spacing w:before="60" w:after="60"/>
                    <w:jc w:val="center"/>
                    <w:rPr>
                      <w:b/>
                      <w:bCs/>
                      <w:color w:val="292526"/>
                      <w:sz w:val="16"/>
                      <w:szCs w:val="16"/>
                    </w:rPr>
                  </w:pPr>
                  <w:r>
                    <w:rPr>
                      <w:b/>
                      <w:bCs/>
                      <w:color w:val="292526"/>
                      <w:sz w:val="16"/>
                      <w:szCs w:val="16"/>
                    </w:rPr>
                    <w:t>Punto Quinto</w:t>
                  </w:r>
                </w:p>
              </w:tc>
              <w:tc>
                <w:tcPr>
                  <w:tcW w:w="872" w:type="dxa"/>
                  <w:vAlign w:val="center"/>
                </w:tcPr>
                <w:p w:rsidR="00B21144" w:rsidRPr="009D6BB5" w:rsidRDefault="00B21144" w:rsidP="005920FB">
                  <w:pPr>
                    <w:autoSpaceDE w:val="0"/>
                    <w:autoSpaceDN w:val="0"/>
                    <w:adjustRightInd w:val="0"/>
                    <w:spacing w:before="60" w:after="60"/>
                    <w:jc w:val="center"/>
                    <w:rPr>
                      <w:color w:val="292526"/>
                      <w:sz w:val="16"/>
                      <w:szCs w:val="16"/>
                    </w:rPr>
                  </w:pPr>
                </w:p>
              </w:tc>
              <w:tc>
                <w:tcPr>
                  <w:tcW w:w="1027" w:type="dxa"/>
                  <w:vAlign w:val="center"/>
                </w:tcPr>
                <w:p w:rsidR="00B21144" w:rsidRPr="009D6BB5" w:rsidRDefault="00B21144" w:rsidP="005920FB">
                  <w:pPr>
                    <w:autoSpaceDE w:val="0"/>
                    <w:autoSpaceDN w:val="0"/>
                    <w:adjustRightInd w:val="0"/>
                    <w:spacing w:before="60" w:after="60"/>
                    <w:jc w:val="center"/>
                    <w:rPr>
                      <w:color w:val="292526"/>
                      <w:sz w:val="16"/>
                      <w:szCs w:val="16"/>
                    </w:rPr>
                  </w:pPr>
                </w:p>
              </w:tc>
              <w:tc>
                <w:tcPr>
                  <w:tcW w:w="1134" w:type="dxa"/>
                  <w:vAlign w:val="center"/>
                </w:tcPr>
                <w:p w:rsidR="00B21144" w:rsidRPr="009D6BB5" w:rsidRDefault="00B21144" w:rsidP="005920FB">
                  <w:pPr>
                    <w:autoSpaceDE w:val="0"/>
                    <w:autoSpaceDN w:val="0"/>
                    <w:adjustRightInd w:val="0"/>
                    <w:spacing w:before="60" w:after="60"/>
                    <w:jc w:val="center"/>
                    <w:rPr>
                      <w:color w:val="292526"/>
                      <w:sz w:val="16"/>
                      <w:szCs w:val="16"/>
                    </w:rPr>
                  </w:pPr>
                </w:p>
              </w:tc>
              <w:tc>
                <w:tcPr>
                  <w:tcW w:w="1418" w:type="dxa"/>
                  <w:vAlign w:val="center"/>
                </w:tcPr>
                <w:p w:rsidR="00B21144" w:rsidRPr="009D6BB5" w:rsidRDefault="00B21144" w:rsidP="005920FB">
                  <w:pPr>
                    <w:autoSpaceDE w:val="0"/>
                    <w:autoSpaceDN w:val="0"/>
                    <w:adjustRightInd w:val="0"/>
                    <w:spacing w:before="60" w:after="60"/>
                    <w:jc w:val="center"/>
                    <w:rPr>
                      <w:color w:val="292526"/>
                      <w:sz w:val="16"/>
                      <w:szCs w:val="16"/>
                    </w:rPr>
                  </w:pPr>
                </w:p>
              </w:tc>
            </w:tr>
            <w:tr w:rsidR="00BC60B9" w:rsidRPr="009D6BB5" w:rsidTr="008A6982">
              <w:trPr>
                <w:jc w:val="center"/>
              </w:trPr>
              <w:tc>
                <w:tcPr>
                  <w:tcW w:w="1924" w:type="dxa"/>
                  <w:vMerge w:val="restart"/>
                  <w:tcBorders>
                    <w:right w:val="dotted" w:sz="4" w:space="0" w:color="auto"/>
                  </w:tcBorders>
                  <w:vAlign w:val="center"/>
                </w:tcPr>
                <w:p w:rsidR="00BC60B9" w:rsidRPr="009D6BB5" w:rsidRDefault="00BC60B9" w:rsidP="00B21144">
                  <w:pPr>
                    <w:autoSpaceDE w:val="0"/>
                    <w:autoSpaceDN w:val="0"/>
                    <w:adjustRightInd w:val="0"/>
                    <w:spacing w:before="60" w:after="60"/>
                    <w:ind w:left="-56"/>
                    <w:jc w:val="center"/>
                    <w:rPr>
                      <w:b/>
                      <w:bCs/>
                      <w:color w:val="292526"/>
                      <w:sz w:val="16"/>
                      <w:szCs w:val="16"/>
                    </w:rPr>
                  </w:pPr>
                  <w:r w:rsidRPr="009D6BB5">
                    <w:rPr>
                      <w:b/>
                      <w:bCs/>
                      <w:color w:val="292526"/>
                      <w:sz w:val="16"/>
                      <w:szCs w:val="16"/>
                    </w:rPr>
                    <w:t xml:space="preserve">Punto </w:t>
                  </w:r>
                  <w:r>
                    <w:rPr>
                      <w:b/>
                      <w:bCs/>
                      <w:color w:val="292526"/>
                      <w:sz w:val="16"/>
                      <w:szCs w:val="16"/>
                    </w:rPr>
                    <w:t>Sexto</w:t>
                  </w:r>
                </w:p>
              </w:tc>
              <w:tc>
                <w:tcPr>
                  <w:tcW w:w="872" w:type="dxa"/>
                  <w:tcBorders>
                    <w:left w:val="dotted" w:sz="4" w:space="0" w:color="auto"/>
                    <w:bottom w:val="single" w:sz="4" w:space="0" w:color="auto"/>
                  </w:tcBorders>
                  <w:vAlign w:val="center"/>
                </w:tcPr>
                <w:p w:rsidR="00BC60B9" w:rsidRPr="00BC60B9" w:rsidRDefault="00BC60B9" w:rsidP="00B21144">
                  <w:pPr>
                    <w:autoSpaceDE w:val="0"/>
                    <w:autoSpaceDN w:val="0"/>
                    <w:adjustRightInd w:val="0"/>
                    <w:spacing w:before="60" w:after="60"/>
                    <w:jc w:val="center"/>
                    <w:rPr>
                      <w:b/>
                      <w:color w:val="292526"/>
                      <w:sz w:val="16"/>
                      <w:szCs w:val="16"/>
                    </w:rPr>
                  </w:pPr>
                  <w:r w:rsidRPr="00BC60B9">
                    <w:rPr>
                      <w:b/>
                      <w:color w:val="292526"/>
                      <w:sz w:val="16"/>
                      <w:szCs w:val="16"/>
                    </w:rPr>
                    <w:t>6.1</w:t>
                  </w:r>
                </w:p>
              </w:tc>
              <w:tc>
                <w:tcPr>
                  <w:tcW w:w="872" w:type="dxa"/>
                  <w:vAlign w:val="center"/>
                </w:tcPr>
                <w:p w:rsidR="00BC60B9" w:rsidRPr="009D6BB5" w:rsidRDefault="00BC60B9" w:rsidP="005920FB">
                  <w:pPr>
                    <w:autoSpaceDE w:val="0"/>
                    <w:autoSpaceDN w:val="0"/>
                    <w:adjustRightInd w:val="0"/>
                    <w:spacing w:before="60" w:after="60"/>
                    <w:jc w:val="center"/>
                    <w:rPr>
                      <w:color w:val="292526"/>
                      <w:sz w:val="16"/>
                      <w:szCs w:val="16"/>
                    </w:rPr>
                  </w:pPr>
                </w:p>
              </w:tc>
              <w:tc>
                <w:tcPr>
                  <w:tcW w:w="1027" w:type="dxa"/>
                  <w:vAlign w:val="center"/>
                </w:tcPr>
                <w:p w:rsidR="00BC60B9" w:rsidRPr="009D6BB5" w:rsidRDefault="00BC60B9" w:rsidP="005920FB">
                  <w:pPr>
                    <w:autoSpaceDE w:val="0"/>
                    <w:autoSpaceDN w:val="0"/>
                    <w:adjustRightInd w:val="0"/>
                    <w:spacing w:before="60" w:after="60"/>
                    <w:jc w:val="center"/>
                    <w:rPr>
                      <w:color w:val="292526"/>
                      <w:sz w:val="16"/>
                      <w:szCs w:val="16"/>
                    </w:rPr>
                  </w:pPr>
                </w:p>
              </w:tc>
              <w:tc>
                <w:tcPr>
                  <w:tcW w:w="1134" w:type="dxa"/>
                  <w:vAlign w:val="center"/>
                </w:tcPr>
                <w:p w:rsidR="00BC60B9" w:rsidRPr="009D6BB5" w:rsidRDefault="00BC60B9" w:rsidP="005920FB">
                  <w:pPr>
                    <w:autoSpaceDE w:val="0"/>
                    <w:autoSpaceDN w:val="0"/>
                    <w:adjustRightInd w:val="0"/>
                    <w:spacing w:before="60" w:after="60"/>
                    <w:jc w:val="center"/>
                    <w:rPr>
                      <w:color w:val="292526"/>
                      <w:sz w:val="16"/>
                      <w:szCs w:val="16"/>
                    </w:rPr>
                  </w:pPr>
                </w:p>
              </w:tc>
              <w:tc>
                <w:tcPr>
                  <w:tcW w:w="1418" w:type="dxa"/>
                  <w:vAlign w:val="center"/>
                </w:tcPr>
                <w:p w:rsidR="00BC60B9" w:rsidRPr="009D6BB5" w:rsidRDefault="00BC60B9" w:rsidP="005920FB">
                  <w:pPr>
                    <w:autoSpaceDE w:val="0"/>
                    <w:autoSpaceDN w:val="0"/>
                    <w:adjustRightInd w:val="0"/>
                    <w:spacing w:before="60" w:after="60"/>
                    <w:jc w:val="center"/>
                    <w:rPr>
                      <w:color w:val="292526"/>
                      <w:sz w:val="16"/>
                      <w:szCs w:val="16"/>
                    </w:rPr>
                  </w:pPr>
                </w:p>
              </w:tc>
            </w:tr>
            <w:tr w:rsidR="00BC60B9" w:rsidRPr="009D6BB5" w:rsidTr="008A6982">
              <w:trPr>
                <w:jc w:val="center"/>
              </w:trPr>
              <w:tc>
                <w:tcPr>
                  <w:tcW w:w="1924" w:type="dxa"/>
                  <w:vMerge/>
                  <w:tcBorders>
                    <w:right w:val="dotted" w:sz="4" w:space="0" w:color="auto"/>
                  </w:tcBorders>
                  <w:vAlign w:val="center"/>
                </w:tcPr>
                <w:p w:rsidR="00BC60B9" w:rsidRPr="009D6BB5" w:rsidRDefault="00BC60B9" w:rsidP="005920FB">
                  <w:pPr>
                    <w:autoSpaceDE w:val="0"/>
                    <w:autoSpaceDN w:val="0"/>
                    <w:adjustRightInd w:val="0"/>
                    <w:spacing w:before="60" w:after="60"/>
                    <w:ind w:left="-56"/>
                    <w:jc w:val="center"/>
                    <w:rPr>
                      <w:b/>
                      <w:bCs/>
                      <w:color w:val="292526"/>
                      <w:sz w:val="16"/>
                      <w:szCs w:val="16"/>
                    </w:rPr>
                  </w:pPr>
                </w:p>
              </w:tc>
              <w:tc>
                <w:tcPr>
                  <w:tcW w:w="872" w:type="dxa"/>
                  <w:tcBorders>
                    <w:top w:val="single" w:sz="4" w:space="0" w:color="auto"/>
                    <w:left w:val="dotted" w:sz="4" w:space="0" w:color="auto"/>
                    <w:bottom w:val="single" w:sz="4" w:space="0" w:color="auto"/>
                  </w:tcBorders>
                  <w:vAlign w:val="center"/>
                </w:tcPr>
                <w:p w:rsidR="00BC60B9" w:rsidRPr="00BC60B9" w:rsidRDefault="00BC60B9" w:rsidP="00B21144">
                  <w:pPr>
                    <w:autoSpaceDE w:val="0"/>
                    <w:autoSpaceDN w:val="0"/>
                    <w:adjustRightInd w:val="0"/>
                    <w:spacing w:before="60" w:after="60"/>
                    <w:jc w:val="center"/>
                    <w:rPr>
                      <w:b/>
                      <w:color w:val="292526"/>
                      <w:sz w:val="16"/>
                      <w:szCs w:val="16"/>
                    </w:rPr>
                  </w:pPr>
                  <w:r w:rsidRPr="00BC60B9">
                    <w:rPr>
                      <w:b/>
                      <w:color w:val="292526"/>
                      <w:sz w:val="16"/>
                      <w:szCs w:val="16"/>
                    </w:rPr>
                    <w:t>6.2</w:t>
                  </w:r>
                </w:p>
              </w:tc>
              <w:tc>
                <w:tcPr>
                  <w:tcW w:w="872" w:type="dxa"/>
                  <w:vAlign w:val="center"/>
                </w:tcPr>
                <w:p w:rsidR="00BC60B9" w:rsidRPr="009D6BB5" w:rsidRDefault="00BC60B9" w:rsidP="005920FB">
                  <w:pPr>
                    <w:autoSpaceDE w:val="0"/>
                    <w:autoSpaceDN w:val="0"/>
                    <w:adjustRightInd w:val="0"/>
                    <w:spacing w:before="60" w:after="60"/>
                    <w:jc w:val="center"/>
                    <w:rPr>
                      <w:color w:val="292526"/>
                      <w:sz w:val="16"/>
                      <w:szCs w:val="16"/>
                    </w:rPr>
                  </w:pPr>
                </w:p>
              </w:tc>
              <w:tc>
                <w:tcPr>
                  <w:tcW w:w="1027" w:type="dxa"/>
                  <w:vAlign w:val="center"/>
                </w:tcPr>
                <w:p w:rsidR="00BC60B9" w:rsidRPr="009D6BB5" w:rsidRDefault="00BC60B9" w:rsidP="005920FB">
                  <w:pPr>
                    <w:autoSpaceDE w:val="0"/>
                    <w:autoSpaceDN w:val="0"/>
                    <w:adjustRightInd w:val="0"/>
                    <w:spacing w:before="60" w:after="60"/>
                    <w:jc w:val="center"/>
                    <w:rPr>
                      <w:color w:val="292526"/>
                      <w:sz w:val="16"/>
                      <w:szCs w:val="16"/>
                    </w:rPr>
                  </w:pPr>
                </w:p>
              </w:tc>
              <w:tc>
                <w:tcPr>
                  <w:tcW w:w="1134" w:type="dxa"/>
                  <w:vAlign w:val="center"/>
                </w:tcPr>
                <w:p w:rsidR="00BC60B9" w:rsidRPr="009D6BB5" w:rsidRDefault="00BC60B9" w:rsidP="005920FB">
                  <w:pPr>
                    <w:autoSpaceDE w:val="0"/>
                    <w:autoSpaceDN w:val="0"/>
                    <w:adjustRightInd w:val="0"/>
                    <w:spacing w:before="60" w:after="60"/>
                    <w:jc w:val="center"/>
                    <w:rPr>
                      <w:color w:val="292526"/>
                      <w:sz w:val="16"/>
                      <w:szCs w:val="16"/>
                    </w:rPr>
                  </w:pPr>
                </w:p>
              </w:tc>
              <w:tc>
                <w:tcPr>
                  <w:tcW w:w="1418" w:type="dxa"/>
                  <w:vAlign w:val="center"/>
                </w:tcPr>
                <w:p w:rsidR="00BC60B9" w:rsidRPr="009D6BB5" w:rsidRDefault="00BC60B9" w:rsidP="005920FB">
                  <w:pPr>
                    <w:autoSpaceDE w:val="0"/>
                    <w:autoSpaceDN w:val="0"/>
                    <w:adjustRightInd w:val="0"/>
                    <w:spacing w:before="60" w:after="60"/>
                    <w:jc w:val="center"/>
                    <w:rPr>
                      <w:color w:val="292526"/>
                      <w:sz w:val="16"/>
                      <w:szCs w:val="16"/>
                    </w:rPr>
                  </w:pPr>
                </w:p>
              </w:tc>
            </w:tr>
            <w:tr w:rsidR="00BC60B9" w:rsidRPr="009D6BB5" w:rsidTr="008A6982">
              <w:trPr>
                <w:jc w:val="center"/>
              </w:trPr>
              <w:tc>
                <w:tcPr>
                  <w:tcW w:w="1924" w:type="dxa"/>
                  <w:vMerge/>
                  <w:tcBorders>
                    <w:right w:val="dotted" w:sz="4" w:space="0" w:color="auto"/>
                  </w:tcBorders>
                  <w:vAlign w:val="center"/>
                </w:tcPr>
                <w:p w:rsidR="00BC60B9" w:rsidRPr="009D6BB5" w:rsidRDefault="00BC60B9" w:rsidP="005920FB">
                  <w:pPr>
                    <w:autoSpaceDE w:val="0"/>
                    <w:autoSpaceDN w:val="0"/>
                    <w:adjustRightInd w:val="0"/>
                    <w:spacing w:before="60" w:after="60"/>
                    <w:ind w:left="-56"/>
                    <w:jc w:val="center"/>
                    <w:rPr>
                      <w:b/>
                      <w:bCs/>
                      <w:color w:val="292526"/>
                      <w:sz w:val="16"/>
                      <w:szCs w:val="16"/>
                    </w:rPr>
                  </w:pPr>
                </w:p>
              </w:tc>
              <w:tc>
                <w:tcPr>
                  <w:tcW w:w="872" w:type="dxa"/>
                  <w:tcBorders>
                    <w:top w:val="single" w:sz="4" w:space="0" w:color="auto"/>
                    <w:left w:val="dotted" w:sz="4" w:space="0" w:color="auto"/>
                    <w:bottom w:val="single" w:sz="4" w:space="0" w:color="auto"/>
                  </w:tcBorders>
                  <w:vAlign w:val="center"/>
                </w:tcPr>
                <w:p w:rsidR="00BC60B9" w:rsidRPr="00BC60B9" w:rsidRDefault="00BC60B9" w:rsidP="00B21144">
                  <w:pPr>
                    <w:autoSpaceDE w:val="0"/>
                    <w:autoSpaceDN w:val="0"/>
                    <w:adjustRightInd w:val="0"/>
                    <w:spacing w:before="60" w:after="60"/>
                    <w:jc w:val="center"/>
                    <w:rPr>
                      <w:b/>
                      <w:color w:val="292526"/>
                      <w:sz w:val="16"/>
                      <w:szCs w:val="16"/>
                    </w:rPr>
                  </w:pPr>
                  <w:r w:rsidRPr="00BC60B9">
                    <w:rPr>
                      <w:b/>
                      <w:color w:val="292526"/>
                      <w:sz w:val="16"/>
                      <w:szCs w:val="16"/>
                    </w:rPr>
                    <w:t>6.3</w:t>
                  </w:r>
                </w:p>
              </w:tc>
              <w:tc>
                <w:tcPr>
                  <w:tcW w:w="872" w:type="dxa"/>
                  <w:vAlign w:val="center"/>
                </w:tcPr>
                <w:p w:rsidR="00BC60B9" w:rsidRPr="009D6BB5" w:rsidRDefault="00BC60B9" w:rsidP="005920FB">
                  <w:pPr>
                    <w:autoSpaceDE w:val="0"/>
                    <w:autoSpaceDN w:val="0"/>
                    <w:adjustRightInd w:val="0"/>
                    <w:spacing w:before="60" w:after="60"/>
                    <w:jc w:val="center"/>
                    <w:rPr>
                      <w:color w:val="292526"/>
                      <w:sz w:val="16"/>
                      <w:szCs w:val="16"/>
                    </w:rPr>
                  </w:pPr>
                </w:p>
              </w:tc>
              <w:tc>
                <w:tcPr>
                  <w:tcW w:w="1027" w:type="dxa"/>
                  <w:vAlign w:val="center"/>
                </w:tcPr>
                <w:p w:rsidR="00BC60B9" w:rsidRPr="009D6BB5" w:rsidRDefault="00BC60B9" w:rsidP="005920FB">
                  <w:pPr>
                    <w:autoSpaceDE w:val="0"/>
                    <w:autoSpaceDN w:val="0"/>
                    <w:adjustRightInd w:val="0"/>
                    <w:spacing w:before="60" w:after="60"/>
                    <w:jc w:val="center"/>
                    <w:rPr>
                      <w:color w:val="292526"/>
                      <w:sz w:val="16"/>
                      <w:szCs w:val="16"/>
                    </w:rPr>
                  </w:pPr>
                </w:p>
              </w:tc>
              <w:tc>
                <w:tcPr>
                  <w:tcW w:w="1134" w:type="dxa"/>
                  <w:vAlign w:val="center"/>
                </w:tcPr>
                <w:p w:rsidR="00BC60B9" w:rsidRPr="009D6BB5" w:rsidRDefault="00BC60B9" w:rsidP="005920FB">
                  <w:pPr>
                    <w:autoSpaceDE w:val="0"/>
                    <w:autoSpaceDN w:val="0"/>
                    <w:adjustRightInd w:val="0"/>
                    <w:spacing w:before="60" w:after="60"/>
                    <w:jc w:val="center"/>
                    <w:rPr>
                      <w:color w:val="292526"/>
                      <w:sz w:val="16"/>
                      <w:szCs w:val="16"/>
                    </w:rPr>
                  </w:pPr>
                </w:p>
              </w:tc>
              <w:tc>
                <w:tcPr>
                  <w:tcW w:w="1418" w:type="dxa"/>
                  <w:vAlign w:val="center"/>
                </w:tcPr>
                <w:p w:rsidR="00BC60B9" w:rsidRPr="009D6BB5" w:rsidRDefault="00BC60B9" w:rsidP="005920FB">
                  <w:pPr>
                    <w:autoSpaceDE w:val="0"/>
                    <w:autoSpaceDN w:val="0"/>
                    <w:adjustRightInd w:val="0"/>
                    <w:spacing w:before="60" w:after="60"/>
                    <w:jc w:val="center"/>
                    <w:rPr>
                      <w:color w:val="292526"/>
                      <w:sz w:val="16"/>
                      <w:szCs w:val="16"/>
                    </w:rPr>
                  </w:pPr>
                </w:p>
              </w:tc>
            </w:tr>
            <w:tr w:rsidR="00BC60B9" w:rsidRPr="009D6BB5" w:rsidTr="008A6982">
              <w:trPr>
                <w:jc w:val="center"/>
              </w:trPr>
              <w:tc>
                <w:tcPr>
                  <w:tcW w:w="1924" w:type="dxa"/>
                  <w:vMerge/>
                  <w:tcBorders>
                    <w:right w:val="dotted" w:sz="4" w:space="0" w:color="auto"/>
                  </w:tcBorders>
                  <w:vAlign w:val="center"/>
                </w:tcPr>
                <w:p w:rsidR="00BC60B9" w:rsidRPr="009D6BB5" w:rsidRDefault="00BC60B9" w:rsidP="005920FB">
                  <w:pPr>
                    <w:autoSpaceDE w:val="0"/>
                    <w:autoSpaceDN w:val="0"/>
                    <w:adjustRightInd w:val="0"/>
                    <w:spacing w:before="60" w:after="60"/>
                    <w:ind w:left="-56"/>
                    <w:jc w:val="center"/>
                    <w:rPr>
                      <w:b/>
                      <w:bCs/>
                      <w:color w:val="292526"/>
                      <w:sz w:val="16"/>
                      <w:szCs w:val="16"/>
                    </w:rPr>
                  </w:pPr>
                </w:p>
              </w:tc>
              <w:tc>
                <w:tcPr>
                  <w:tcW w:w="872" w:type="dxa"/>
                  <w:tcBorders>
                    <w:top w:val="single" w:sz="4" w:space="0" w:color="auto"/>
                    <w:left w:val="dotted" w:sz="4" w:space="0" w:color="auto"/>
                    <w:bottom w:val="single" w:sz="4" w:space="0" w:color="auto"/>
                  </w:tcBorders>
                  <w:vAlign w:val="center"/>
                </w:tcPr>
                <w:p w:rsidR="00BC60B9" w:rsidRPr="00BC60B9" w:rsidRDefault="00BC60B9" w:rsidP="00B21144">
                  <w:pPr>
                    <w:autoSpaceDE w:val="0"/>
                    <w:autoSpaceDN w:val="0"/>
                    <w:adjustRightInd w:val="0"/>
                    <w:spacing w:before="60" w:after="60"/>
                    <w:jc w:val="center"/>
                    <w:rPr>
                      <w:b/>
                      <w:color w:val="292526"/>
                      <w:sz w:val="16"/>
                      <w:szCs w:val="16"/>
                    </w:rPr>
                  </w:pPr>
                  <w:r w:rsidRPr="00BC60B9">
                    <w:rPr>
                      <w:b/>
                      <w:color w:val="292526"/>
                      <w:sz w:val="16"/>
                      <w:szCs w:val="16"/>
                    </w:rPr>
                    <w:t>6.4</w:t>
                  </w:r>
                </w:p>
              </w:tc>
              <w:tc>
                <w:tcPr>
                  <w:tcW w:w="872" w:type="dxa"/>
                  <w:vAlign w:val="center"/>
                </w:tcPr>
                <w:p w:rsidR="00BC60B9" w:rsidRPr="009D6BB5" w:rsidRDefault="00BC60B9" w:rsidP="005920FB">
                  <w:pPr>
                    <w:autoSpaceDE w:val="0"/>
                    <w:autoSpaceDN w:val="0"/>
                    <w:adjustRightInd w:val="0"/>
                    <w:spacing w:before="60" w:after="60"/>
                    <w:jc w:val="center"/>
                    <w:rPr>
                      <w:color w:val="292526"/>
                      <w:sz w:val="16"/>
                      <w:szCs w:val="16"/>
                    </w:rPr>
                  </w:pPr>
                </w:p>
              </w:tc>
              <w:tc>
                <w:tcPr>
                  <w:tcW w:w="1027" w:type="dxa"/>
                  <w:vAlign w:val="center"/>
                </w:tcPr>
                <w:p w:rsidR="00BC60B9" w:rsidRPr="009D6BB5" w:rsidRDefault="00BC60B9" w:rsidP="005920FB">
                  <w:pPr>
                    <w:autoSpaceDE w:val="0"/>
                    <w:autoSpaceDN w:val="0"/>
                    <w:adjustRightInd w:val="0"/>
                    <w:spacing w:before="60" w:after="60"/>
                    <w:jc w:val="center"/>
                    <w:rPr>
                      <w:color w:val="292526"/>
                      <w:sz w:val="16"/>
                      <w:szCs w:val="16"/>
                    </w:rPr>
                  </w:pPr>
                </w:p>
              </w:tc>
              <w:tc>
                <w:tcPr>
                  <w:tcW w:w="1134" w:type="dxa"/>
                  <w:vAlign w:val="center"/>
                </w:tcPr>
                <w:p w:rsidR="00BC60B9" w:rsidRPr="009D6BB5" w:rsidRDefault="00BC60B9" w:rsidP="005920FB">
                  <w:pPr>
                    <w:autoSpaceDE w:val="0"/>
                    <w:autoSpaceDN w:val="0"/>
                    <w:adjustRightInd w:val="0"/>
                    <w:spacing w:before="60" w:after="60"/>
                    <w:jc w:val="center"/>
                    <w:rPr>
                      <w:color w:val="292526"/>
                      <w:sz w:val="16"/>
                      <w:szCs w:val="16"/>
                    </w:rPr>
                  </w:pPr>
                </w:p>
              </w:tc>
              <w:tc>
                <w:tcPr>
                  <w:tcW w:w="1418" w:type="dxa"/>
                  <w:vAlign w:val="center"/>
                </w:tcPr>
                <w:p w:rsidR="00BC60B9" w:rsidRPr="009D6BB5" w:rsidRDefault="00BC60B9" w:rsidP="005920FB">
                  <w:pPr>
                    <w:autoSpaceDE w:val="0"/>
                    <w:autoSpaceDN w:val="0"/>
                    <w:adjustRightInd w:val="0"/>
                    <w:spacing w:before="60" w:after="60"/>
                    <w:jc w:val="center"/>
                    <w:rPr>
                      <w:color w:val="292526"/>
                      <w:sz w:val="16"/>
                      <w:szCs w:val="16"/>
                    </w:rPr>
                  </w:pPr>
                </w:p>
              </w:tc>
            </w:tr>
            <w:tr w:rsidR="00BC60B9" w:rsidRPr="009D6BB5" w:rsidTr="008A6982">
              <w:trPr>
                <w:jc w:val="center"/>
              </w:trPr>
              <w:tc>
                <w:tcPr>
                  <w:tcW w:w="1924" w:type="dxa"/>
                  <w:vMerge/>
                  <w:tcBorders>
                    <w:right w:val="dotted" w:sz="4" w:space="0" w:color="auto"/>
                  </w:tcBorders>
                  <w:vAlign w:val="center"/>
                </w:tcPr>
                <w:p w:rsidR="00BC60B9" w:rsidRPr="009D6BB5" w:rsidRDefault="00BC60B9" w:rsidP="005920FB">
                  <w:pPr>
                    <w:autoSpaceDE w:val="0"/>
                    <w:autoSpaceDN w:val="0"/>
                    <w:adjustRightInd w:val="0"/>
                    <w:spacing w:before="60" w:after="60"/>
                    <w:ind w:left="-56"/>
                    <w:jc w:val="center"/>
                    <w:rPr>
                      <w:b/>
                      <w:bCs/>
                      <w:color w:val="292526"/>
                      <w:sz w:val="16"/>
                      <w:szCs w:val="16"/>
                    </w:rPr>
                  </w:pPr>
                </w:p>
              </w:tc>
              <w:tc>
                <w:tcPr>
                  <w:tcW w:w="872" w:type="dxa"/>
                  <w:tcBorders>
                    <w:top w:val="single" w:sz="4" w:space="0" w:color="auto"/>
                    <w:left w:val="dotted" w:sz="4" w:space="0" w:color="auto"/>
                  </w:tcBorders>
                  <w:vAlign w:val="center"/>
                </w:tcPr>
                <w:p w:rsidR="00BC60B9" w:rsidRPr="00BC60B9" w:rsidRDefault="00BC60B9" w:rsidP="00B21144">
                  <w:pPr>
                    <w:autoSpaceDE w:val="0"/>
                    <w:autoSpaceDN w:val="0"/>
                    <w:adjustRightInd w:val="0"/>
                    <w:spacing w:before="60" w:after="60"/>
                    <w:jc w:val="center"/>
                    <w:rPr>
                      <w:b/>
                      <w:color w:val="292526"/>
                      <w:sz w:val="16"/>
                      <w:szCs w:val="16"/>
                    </w:rPr>
                  </w:pPr>
                  <w:r w:rsidRPr="00BC60B9">
                    <w:rPr>
                      <w:b/>
                      <w:color w:val="292526"/>
                      <w:sz w:val="16"/>
                      <w:szCs w:val="16"/>
                    </w:rPr>
                    <w:t>6.5</w:t>
                  </w:r>
                </w:p>
              </w:tc>
              <w:tc>
                <w:tcPr>
                  <w:tcW w:w="872" w:type="dxa"/>
                  <w:vAlign w:val="center"/>
                </w:tcPr>
                <w:p w:rsidR="00BC60B9" w:rsidRPr="009D6BB5" w:rsidRDefault="00BC60B9" w:rsidP="005920FB">
                  <w:pPr>
                    <w:autoSpaceDE w:val="0"/>
                    <w:autoSpaceDN w:val="0"/>
                    <w:adjustRightInd w:val="0"/>
                    <w:spacing w:before="60" w:after="60"/>
                    <w:jc w:val="center"/>
                    <w:rPr>
                      <w:color w:val="292526"/>
                      <w:sz w:val="16"/>
                      <w:szCs w:val="16"/>
                    </w:rPr>
                  </w:pPr>
                </w:p>
              </w:tc>
              <w:tc>
                <w:tcPr>
                  <w:tcW w:w="1027" w:type="dxa"/>
                  <w:vAlign w:val="center"/>
                </w:tcPr>
                <w:p w:rsidR="00BC60B9" w:rsidRPr="009D6BB5" w:rsidRDefault="00BC60B9" w:rsidP="005920FB">
                  <w:pPr>
                    <w:autoSpaceDE w:val="0"/>
                    <w:autoSpaceDN w:val="0"/>
                    <w:adjustRightInd w:val="0"/>
                    <w:spacing w:before="60" w:after="60"/>
                    <w:jc w:val="center"/>
                    <w:rPr>
                      <w:color w:val="292526"/>
                      <w:sz w:val="16"/>
                      <w:szCs w:val="16"/>
                    </w:rPr>
                  </w:pPr>
                </w:p>
              </w:tc>
              <w:tc>
                <w:tcPr>
                  <w:tcW w:w="1134" w:type="dxa"/>
                  <w:vAlign w:val="center"/>
                </w:tcPr>
                <w:p w:rsidR="00BC60B9" w:rsidRPr="009D6BB5" w:rsidRDefault="00BC60B9" w:rsidP="005920FB">
                  <w:pPr>
                    <w:autoSpaceDE w:val="0"/>
                    <w:autoSpaceDN w:val="0"/>
                    <w:adjustRightInd w:val="0"/>
                    <w:spacing w:before="60" w:after="60"/>
                    <w:jc w:val="center"/>
                    <w:rPr>
                      <w:color w:val="292526"/>
                      <w:sz w:val="16"/>
                      <w:szCs w:val="16"/>
                    </w:rPr>
                  </w:pPr>
                </w:p>
              </w:tc>
              <w:tc>
                <w:tcPr>
                  <w:tcW w:w="1418" w:type="dxa"/>
                  <w:vAlign w:val="center"/>
                </w:tcPr>
                <w:p w:rsidR="00BC60B9" w:rsidRPr="009D6BB5" w:rsidRDefault="00BC60B9" w:rsidP="005920FB">
                  <w:pPr>
                    <w:autoSpaceDE w:val="0"/>
                    <w:autoSpaceDN w:val="0"/>
                    <w:adjustRightInd w:val="0"/>
                    <w:spacing w:before="60" w:after="60"/>
                    <w:jc w:val="center"/>
                    <w:rPr>
                      <w:color w:val="292526"/>
                      <w:sz w:val="16"/>
                      <w:szCs w:val="16"/>
                    </w:rPr>
                  </w:pPr>
                </w:p>
              </w:tc>
            </w:tr>
            <w:tr w:rsidR="00BC60B9" w:rsidRPr="009D6BB5" w:rsidTr="008A6982">
              <w:trPr>
                <w:jc w:val="center"/>
              </w:trPr>
              <w:tc>
                <w:tcPr>
                  <w:tcW w:w="1924" w:type="dxa"/>
                  <w:vMerge/>
                  <w:tcBorders>
                    <w:right w:val="dotted" w:sz="4" w:space="0" w:color="auto"/>
                  </w:tcBorders>
                  <w:vAlign w:val="center"/>
                </w:tcPr>
                <w:p w:rsidR="00BC60B9" w:rsidRPr="009D6BB5" w:rsidRDefault="00BC60B9" w:rsidP="005920FB">
                  <w:pPr>
                    <w:autoSpaceDE w:val="0"/>
                    <w:autoSpaceDN w:val="0"/>
                    <w:adjustRightInd w:val="0"/>
                    <w:spacing w:before="60" w:after="60"/>
                    <w:ind w:left="-56"/>
                    <w:jc w:val="center"/>
                    <w:rPr>
                      <w:b/>
                      <w:bCs/>
                      <w:color w:val="292526"/>
                      <w:sz w:val="16"/>
                      <w:szCs w:val="16"/>
                    </w:rPr>
                  </w:pPr>
                </w:p>
              </w:tc>
              <w:tc>
                <w:tcPr>
                  <w:tcW w:w="872" w:type="dxa"/>
                  <w:tcBorders>
                    <w:top w:val="single" w:sz="4" w:space="0" w:color="auto"/>
                    <w:left w:val="dotted" w:sz="4" w:space="0" w:color="auto"/>
                  </w:tcBorders>
                  <w:vAlign w:val="center"/>
                </w:tcPr>
                <w:p w:rsidR="00BC60B9" w:rsidRPr="00BC60B9" w:rsidRDefault="00BC60B9" w:rsidP="00B21144">
                  <w:pPr>
                    <w:autoSpaceDE w:val="0"/>
                    <w:autoSpaceDN w:val="0"/>
                    <w:adjustRightInd w:val="0"/>
                    <w:spacing w:before="60" w:after="60"/>
                    <w:jc w:val="center"/>
                    <w:rPr>
                      <w:b/>
                      <w:color w:val="292526"/>
                      <w:sz w:val="16"/>
                      <w:szCs w:val="16"/>
                    </w:rPr>
                  </w:pPr>
                  <w:r w:rsidRPr="00BC60B9">
                    <w:rPr>
                      <w:b/>
                      <w:color w:val="292526"/>
                      <w:sz w:val="16"/>
                      <w:szCs w:val="16"/>
                    </w:rPr>
                    <w:t>6.6</w:t>
                  </w:r>
                </w:p>
              </w:tc>
              <w:tc>
                <w:tcPr>
                  <w:tcW w:w="872" w:type="dxa"/>
                  <w:vAlign w:val="center"/>
                </w:tcPr>
                <w:p w:rsidR="00BC60B9" w:rsidRPr="009D6BB5" w:rsidRDefault="00BC60B9" w:rsidP="005920FB">
                  <w:pPr>
                    <w:autoSpaceDE w:val="0"/>
                    <w:autoSpaceDN w:val="0"/>
                    <w:adjustRightInd w:val="0"/>
                    <w:spacing w:before="60" w:after="60"/>
                    <w:jc w:val="center"/>
                    <w:rPr>
                      <w:color w:val="292526"/>
                      <w:sz w:val="16"/>
                      <w:szCs w:val="16"/>
                    </w:rPr>
                  </w:pPr>
                </w:p>
              </w:tc>
              <w:tc>
                <w:tcPr>
                  <w:tcW w:w="1027" w:type="dxa"/>
                  <w:vAlign w:val="center"/>
                </w:tcPr>
                <w:p w:rsidR="00BC60B9" w:rsidRPr="009D6BB5" w:rsidRDefault="00BC60B9" w:rsidP="005920FB">
                  <w:pPr>
                    <w:autoSpaceDE w:val="0"/>
                    <w:autoSpaceDN w:val="0"/>
                    <w:adjustRightInd w:val="0"/>
                    <w:spacing w:before="60" w:after="60"/>
                    <w:jc w:val="center"/>
                    <w:rPr>
                      <w:color w:val="292526"/>
                      <w:sz w:val="16"/>
                      <w:szCs w:val="16"/>
                    </w:rPr>
                  </w:pPr>
                </w:p>
              </w:tc>
              <w:tc>
                <w:tcPr>
                  <w:tcW w:w="1134" w:type="dxa"/>
                  <w:vAlign w:val="center"/>
                </w:tcPr>
                <w:p w:rsidR="00BC60B9" w:rsidRPr="009D6BB5" w:rsidRDefault="00BC60B9" w:rsidP="005920FB">
                  <w:pPr>
                    <w:autoSpaceDE w:val="0"/>
                    <w:autoSpaceDN w:val="0"/>
                    <w:adjustRightInd w:val="0"/>
                    <w:spacing w:before="60" w:after="60"/>
                    <w:jc w:val="center"/>
                    <w:rPr>
                      <w:color w:val="292526"/>
                      <w:sz w:val="16"/>
                      <w:szCs w:val="16"/>
                    </w:rPr>
                  </w:pPr>
                </w:p>
              </w:tc>
              <w:tc>
                <w:tcPr>
                  <w:tcW w:w="1418" w:type="dxa"/>
                  <w:vAlign w:val="center"/>
                </w:tcPr>
                <w:p w:rsidR="00BC60B9" w:rsidRPr="009D6BB5" w:rsidRDefault="00BC60B9" w:rsidP="005920FB">
                  <w:pPr>
                    <w:autoSpaceDE w:val="0"/>
                    <w:autoSpaceDN w:val="0"/>
                    <w:adjustRightInd w:val="0"/>
                    <w:spacing w:before="60" w:after="60"/>
                    <w:jc w:val="center"/>
                    <w:rPr>
                      <w:color w:val="292526"/>
                      <w:sz w:val="16"/>
                      <w:szCs w:val="16"/>
                    </w:rPr>
                  </w:pPr>
                </w:p>
              </w:tc>
            </w:tr>
            <w:tr w:rsidR="008260C5" w:rsidRPr="009D6BB5" w:rsidTr="007F2B77">
              <w:trPr>
                <w:jc w:val="center"/>
              </w:trPr>
              <w:tc>
                <w:tcPr>
                  <w:tcW w:w="2796" w:type="dxa"/>
                  <w:gridSpan w:val="2"/>
                  <w:vAlign w:val="center"/>
                </w:tcPr>
                <w:p w:rsidR="008260C5" w:rsidRPr="009D6BB5" w:rsidRDefault="008260C5" w:rsidP="00210D80">
                  <w:pPr>
                    <w:autoSpaceDE w:val="0"/>
                    <w:autoSpaceDN w:val="0"/>
                    <w:adjustRightInd w:val="0"/>
                    <w:spacing w:before="60" w:after="60"/>
                    <w:jc w:val="center"/>
                    <w:rPr>
                      <w:b/>
                      <w:color w:val="292526"/>
                      <w:sz w:val="16"/>
                      <w:szCs w:val="16"/>
                    </w:rPr>
                  </w:pPr>
                  <w:r>
                    <w:rPr>
                      <w:b/>
                      <w:bCs/>
                      <w:color w:val="292526"/>
                      <w:sz w:val="16"/>
                      <w:szCs w:val="16"/>
                    </w:rPr>
                    <w:t>Pun</w:t>
                  </w:r>
                  <w:r w:rsidRPr="009D6BB5">
                    <w:rPr>
                      <w:b/>
                      <w:bCs/>
                      <w:color w:val="292526"/>
                      <w:sz w:val="16"/>
                      <w:szCs w:val="16"/>
                    </w:rPr>
                    <w:t xml:space="preserve">to </w:t>
                  </w:r>
                  <w:r w:rsidR="00B21144">
                    <w:rPr>
                      <w:b/>
                      <w:bCs/>
                      <w:color w:val="292526"/>
                      <w:sz w:val="16"/>
                      <w:szCs w:val="16"/>
                    </w:rPr>
                    <w:t>Séptimo</w:t>
                  </w:r>
                </w:p>
              </w:tc>
              <w:tc>
                <w:tcPr>
                  <w:tcW w:w="872" w:type="dxa"/>
                  <w:vAlign w:val="center"/>
                </w:tcPr>
                <w:p w:rsidR="008260C5" w:rsidRPr="009D6BB5" w:rsidRDefault="008260C5" w:rsidP="005920FB">
                  <w:pPr>
                    <w:autoSpaceDE w:val="0"/>
                    <w:autoSpaceDN w:val="0"/>
                    <w:adjustRightInd w:val="0"/>
                    <w:spacing w:before="60" w:after="60"/>
                    <w:jc w:val="center"/>
                    <w:rPr>
                      <w:color w:val="292526"/>
                      <w:sz w:val="16"/>
                      <w:szCs w:val="16"/>
                    </w:rPr>
                  </w:pPr>
                </w:p>
              </w:tc>
              <w:tc>
                <w:tcPr>
                  <w:tcW w:w="1027" w:type="dxa"/>
                  <w:vAlign w:val="center"/>
                </w:tcPr>
                <w:p w:rsidR="008260C5" w:rsidRPr="009D6BB5" w:rsidRDefault="008260C5" w:rsidP="005920FB">
                  <w:pPr>
                    <w:autoSpaceDE w:val="0"/>
                    <w:autoSpaceDN w:val="0"/>
                    <w:adjustRightInd w:val="0"/>
                    <w:spacing w:before="60" w:after="60"/>
                    <w:jc w:val="center"/>
                    <w:rPr>
                      <w:color w:val="292526"/>
                      <w:sz w:val="16"/>
                      <w:szCs w:val="16"/>
                    </w:rPr>
                  </w:pPr>
                </w:p>
              </w:tc>
              <w:tc>
                <w:tcPr>
                  <w:tcW w:w="1134" w:type="dxa"/>
                  <w:vAlign w:val="center"/>
                </w:tcPr>
                <w:p w:rsidR="008260C5" w:rsidRPr="009D6BB5" w:rsidRDefault="008260C5" w:rsidP="005920FB">
                  <w:pPr>
                    <w:autoSpaceDE w:val="0"/>
                    <w:autoSpaceDN w:val="0"/>
                    <w:adjustRightInd w:val="0"/>
                    <w:spacing w:before="60" w:after="60"/>
                    <w:jc w:val="center"/>
                    <w:rPr>
                      <w:color w:val="292526"/>
                      <w:sz w:val="16"/>
                      <w:szCs w:val="16"/>
                    </w:rPr>
                  </w:pPr>
                </w:p>
              </w:tc>
              <w:tc>
                <w:tcPr>
                  <w:tcW w:w="1418" w:type="dxa"/>
                  <w:vAlign w:val="center"/>
                </w:tcPr>
                <w:p w:rsidR="008260C5" w:rsidRPr="009D6BB5" w:rsidRDefault="008260C5" w:rsidP="005920FB">
                  <w:pPr>
                    <w:autoSpaceDE w:val="0"/>
                    <w:autoSpaceDN w:val="0"/>
                    <w:adjustRightInd w:val="0"/>
                    <w:spacing w:before="60" w:after="60"/>
                    <w:jc w:val="center"/>
                    <w:rPr>
                      <w:color w:val="292526"/>
                      <w:sz w:val="16"/>
                      <w:szCs w:val="16"/>
                    </w:rPr>
                  </w:pPr>
                </w:p>
              </w:tc>
            </w:tr>
            <w:tr w:rsidR="008260C5" w:rsidRPr="009D6BB5" w:rsidTr="007F2B77">
              <w:trPr>
                <w:jc w:val="center"/>
              </w:trPr>
              <w:tc>
                <w:tcPr>
                  <w:tcW w:w="2796" w:type="dxa"/>
                  <w:gridSpan w:val="2"/>
                  <w:vAlign w:val="center"/>
                </w:tcPr>
                <w:p w:rsidR="008260C5" w:rsidRPr="009D6BB5" w:rsidRDefault="008260C5" w:rsidP="00B21144">
                  <w:pPr>
                    <w:autoSpaceDE w:val="0"/>
                    <w:autoSpaceDN w:val="0"/>
                    <w:adjustRightInd w:val="0"/>
                    <w:spacing w:before="60" w:after="60"/>
                    <w:jc w:val="center"/>
                    <w:rPr>
                      <w:b/>
                      <w:color w:val="292526"/>
                      <w:sz w:val="16"/>
                      <w:szCs w:val="16"/>
                    </w:rPr>
                  </w:pPr>
                  <w:r w:rsidRPr="009D6BB5">
                    <w:rPr>
                      <w:b/>
                      <w:bCs/>
                      <w:color w:val="292526"/>
                      <w:sz w:val="16"/>
                      <w:szCs w:val="16"/>
                    </w:rPr>
                    <w:t xml:space="preserve">Punto </w:t>
                  </w:r>
                  <w:r w:rsidR="00B21144">
                    <w:rPr>
                      <w:b/>
                      <w:bCs/>
                      <w:color w:val="292526"/>
                      <w:sz w:val="16"/>
                      <w:szCs w:val="16"/>
                    </w:rPr>
                    <w:t>Octavo</w:t>
                  </w:r>
                </w:p>
              </w:tc>
              <w:tc>
                <w:tcPr>
                  <w:tcW w:w="872" w:type="dxa"/>
                  <w:vAlign w:val="center"/>
                </w:tcPr>
                <w:p w:rsidR="008260C5" w:rsidRPr="009D6BB5" w:rsidRDefault="00BC60B9" w:rsidP="005920FB">
                  <w:pPr>
                    <w:autoSpaceDE w:val="0"/>
                    <w:autoSpaceDN w:val="0"/>
                    <w:adjustRightInd w:val="0"/>
                    <w:spacing w:before="60" w:after="60"/>
                    <w:jc w:val="center"/>
                    <w:rPr>
                      <w:color w:val="292526"/>
                      <w:sz w:val="16"/>
                      <w:szCs w:val="16"/>
                    </w:rPr>
                  </w:pPr>
                  <w:r>
                    <w:rPr>
                      <w:color w:val="292526"/>
                      <w:sz w:val="16"/>
                      <w:szCs w:val="16"/>
                    </w:rPr>
                    <w:t>N/A</w:t>
                  </w:r>
                </w:p>
              </w:tc>
              <w:tc>
                <w:tcPr>
                  <w:tcW w:w="1027" w:type="dxa"/>
                  <w:vAlign w:val="center"/>
                </w:tcPr>
                <w:p w:rsidR="008260C5" w:rsidRPr="009D6BB5" w:rsidRDefault="00BC60B9" w:rsidP="005920FB">
                  <w:pPr>
                    <w:autoSpaceDE w:val="0"/>
                    <w:autoSpaceDN w:val="0"/>
                    <w:adjustRightInd w:val="0"/>
                    <w:spacing w:before="60" w:after="60"/>
                    <w:jc w:val="center"/>
                    <w:rPr>
                      <w:color w:val="292526"/>
                      <w:sz w:val="16"/>
                      <w:szCs w:val="16"/>
                    </w:rPr>
                  </w:pPr>
                  <w:r>
                    <w:rPr>
                      <w:color w:val="292526"/>
                      <w:sz w:val="16"/>
                      <w:szCs w:val="16"/>
                    </w:rPr>
                    <w:t>N/A</w:t>
                  </w:r>
                </w:p>
              </w:tc>
              <w:tc>
                <w:tcPr>
                  <w:tcW w:w="1134" w:type="dxa"/>
                  <w:vAlign w:val="center"/>
                </w:tcPr>
                <w:p w:rsidR="008260C5" w:rsidRPr="009D6BB5" w:rsidRDefault="00BC60B9" w:rsidP="005920FB">
                  <w:pPr>
                    <w:autoSpaceDE w:val="0"/>
                    <w:autoSpaceDN w:val="0"/>
                    <w:adjustRightInd w:val="0"/>
                    <w:spacing w:before="60" w:after="60"/>
                    <w:jc w:val="center"/>
                    <w:rPr>
                      <w:color w:val="292526"/>
                      <w:sz w:val="16"/>
                      <w:szCs w:val="16"/>
                    </w:rPr>
                  </w:pPr>
                  <w:r>
                    <w:rPr>
                      <w:color w:val="292526"/>
                      <w:sz w:val="16"/>
                      <w:szCs w:val="16"/>
                    </w:rPr>
                    <w:t>N/A</w:t>
                  </w:r>
                </w:p>
              </w:tc>
              <w:tc>
                <w:tcPr>
                  <w:tcW w:w="1418" w:type="dxa"/>
                  <w:vAlign w:val="center"/>
                </w:tcPr>
                <w:p w:rsidR="008260C5" w:rsidRPr="009D6BB5" w:rsidRDefault="00BC60B9" w:rsidP="005920FB">
                  <w:pPr>
                    <w:autoSpaceDE w:val="0"/>
                    <w:autoSpaceDN w:val="0"/>
                    <w:adjustRightInd w:val="0"/>
                    <w:spacing w:before="60" w:after="60"/>
                    <w:jc w:val="center"/>
                    <w:rPr>
                      <w:color w:val="292526"/>
                      <w:sz w:val="16"/>
                      <w:szCs w:val="16"/>
                    </w:rPr>
                  </w:pPr>
                  <w:r>
                    <w:rPr>
                      <w:color w:val="292526"/>
                      <w:sz w:val="16"/>
                      <w:szCs w:val="16"/>
                    </w:rPr>
                    <w:t>N/A</w:t>
                  </w:r>
                </w:p>
              </w:tc>
            </w:tr>
            <w:tr w:rsidR="00BC60B9" w:rsidRPr="009D6BB5" w:rsidTr="00BF68F4">
              <w:trPr>
                <w:jc w:val="center"/>
              </w:trPr>
              <w:tc>
                <w:tcPr>
                  <w:tcW w:w="1924" w:type="dxa"/>
                  <w:vMerge w:val="restart"/>
                  <w:tcBorders>
                    <w:right w:val="dotted" w:sz="4" w:space="0" w:color="auto"/>
                  </w:tcBorders>
                  <w:vAlign w:val="center"/>
                </w:tcPr>
                <w:p w:rsidR="00BC60B9" w:rsidRPr="009D6BB5" w:rsidRDefault="00BC60B9" w:rsidP="00AD25E1">
                  <w:pPr>
                    <w:autoSpaceDE w:val="0"/>
                    <w:autoSpaceDN w:val="0"/>
                    <w:adjustRightInd w:val="0"/>
                    <w:spacing w:before="60" w:after="60"/>
                    <w:ind w:left="-56"/>
                    <w:jc w:val="center"/>
                    <w:rPr>
                      <w:b/>
                      <w:bCs/>
                      <w:color w:val="292526"/>
                      <w:sz w:val="16"/>
                      <w:szCs w:val="16"/>
                    </w:rPr>
                  </w:pPr>
                  <w:r w:rsidRPr="009D6BB5">
                    <w:rPr>
                      <w:b/>
                      <w:bCs/>
                      <w:color w:val="292526"/>
                      <w:sz w:val="16"/>
                      <w:szCs w:val="16"/>
                    </w:rPr>
                    <w:t xml:space="preserve">Punto </w:t>
                  </w:r>
                  <w:r>
                    <w:rPr>
                      <w:b/>
                      <w:bCs/>
                      <w:color w:val="292526"/>
                      <w:sz w:val="16"/>
                      <w:szCs w:val="16"/>
                    </w:rPr>
                    <w:t>Noveno</w:t>
                  </w:r>
                </w:p>
              </w:tc>
              <w:tc>
                <w:tcPr>
                  <w:tcW w:w="872" w:type="dxa"/>
                  <w:tcBorders>
                    <w:left w:val="dotted" w:sz="4" w:space="0" w:color="auto"/>
                    <w:bottom w:val="single" w:sz="4" w:space="0" w:color="auto"/>
                  </w:tcBorders>
                  <w:vAlign w:val="center"/>
                </w:tcPr>
                <w:p w:rsidR="00BC60B9" w:rsidRPr="00BC60B9" w:rsidRDefault="00BC60B9" w:rsidP="00AD25E1">
                  <w:pPr>
                    <w:autoSpaceDE w:val="0"/>
                    <w:autoSpaceDN w:val="0"/>
                    <w:adjustRightInd w:val="0"/>
                    <w:spacing w:before="60" w:after="60"/>
                    <w:jc w:val="center"/>
                    <w:rPr>
                      <w:b/>
                      <w:color w:val="292526"/>
                      <w:sz w:val="16"/>
                      <w:szCs w:val="16"/>
                    </w:rPr>
                  </w:pPr>
                  <w:r w:rsidRPr="00BC60B9">
                    <w:rPr>
                      <w:b/>
                      <w:color w:val="292526"/>
                      <w:sz w:val="16"/>
                      <w:szCs w:val="16"/>
                    </w:rPr>
                    <w:t>9.1</w:t>
                  </w:r>
                </w:p>
              </w:tc>
              <w:tc>
                <w:tcPr>
                  <w:tcW w:w="872" w:type="dxa"/>
                  <w:vAlign w:val="center"/>
                </w:tcPr>
                <w:p w:rsidR="00BC60B9" w:rsidRPr="009D6BB5" w:rsidRDefault="00BC60B9" w:rsidP="00AD25E1">
                  <w:pPr>
                    <w:autoSpaceDE w:val="0"/>
                    <w:autoSpaceDN w:val="0"/>
                    <w:adjustRightInd w:val="0"/>
                    <w:spacing w:before="60" w:after="60"/>
                    <w:jc w:val="center"/>
                    <w:rPr>
                      <w:color w:val="292526"/>
                      <w:sz w:val="16"/>
                      <w:szCs w:val="16"/>
                    </w:rPr>
                  </w:pPr>
                </w:p>
              </w:tc>
              <w:tc>
                <w:tcPr>
                  <w:tcW w:w="1027" w:type="dxa"/>
                  <w:vAlign w:val="center"/>
                </w:tcPr>
                <w:p w:rsidR="00BC60B9" w:rsidRPr="009D6BB5" w:rsidRDefault="00BC60B9" w:rsidP="00AD25E1">
                  <w:pPr>
                    <w:autoSpaceDE w:val="0"/>
                    <w:autoSpaceDN w:val="0"/>
                    <w:adjustRightInd w:val="0"/>
                    <w:spacing w:before="60" w:after="60"/>
                    <w:jc w:val="center"/>
                    <w:rPr>
                      <w:color w:val="292526"/>
                      <w:sz w:val="16"/>
                      <w:szCs w:val="16"/>
                    </w:rPr>
                  </w:pPr>
                </w:p>
              </w:tc>
              <w:tc>
                <w:tcPr>
                  <w:tcW w:w="1134" w:type="dxa"/>
                  <w:vAlign w:val="center"/>
                </w:tcPr>
                <w:p w:rsidR="00BC60B9" w:rsidRPr="009D6BB5" w:rsidRDefault="00BC60B9" w:rsidP="00AD25E1">
                  <w:pPr>
                    <w:autoSpaceDE w:val="0"/>
                    <w:autoSpaceDN w:val="0"/>
                    <w:adjustRightInd w:val="0"/>
                    <w:spacing w:before="60" w:after="60"/>
                    <w:jc w:val="center"/>
                    <w:rPr>
                      <w:color w:val="292526"/>
                      <w:sz w:val="16"/>
                      <w:szCs w:val="16"/>
                    </w:rPr>
                  </w:pPr>
                </w:p>
              </w:tc>
              <w:tc>
                <w:tcPr>
                  <w:tcW w:w="1418" w:type="dxa"/>
                  <w:vAlign w:val="center"/>
                </w:tcPr>
                <w:p w:rsidR="00BC60B9" w:rsidRPr="009D6BB5" w:rsidRDefault="00BC60B9" w:rsidP="00AD25E1">
                  <w:pPr>
                    <w:autoSpaceDE w:val="0"/>
                    <w:autoSpaceDN w:val="0"/>
                    <w:adjustRightInd w:val="0"/>
                    <w:spacing w:before="60" w:after="60"/>
                    <w:jc w:val="center"/>
                    <w:rPr>
                      <w:color w:val="292526"/>
                      <w:sz w:val="16"/>
                      <w:szCs w:val="16"/>
                    </w:rPr>
                  </w:pPr>
                </w:p>
              </w:tc>
            </w:tr>
            <w:tr w:rsidR="00BC60B9" w:rsidRPr="009D6BB5" w:rsidTr="00BF68F4">
              <w:trPr>
                <w:jc w:val="center"/>
              </w:trPr>
              <w:tc>
                <w:tcPr>
                  <w:tcW w:w="1924" w:type="dxa"/>
                  <w:vMerge/>
                  <w:tcBorders>
                    <w:right w:val="dotted" w:sz="4" w:space="0" w:color="auto"/>
                  </w:tcBorders>
                  <w:vAlign w:val="center"/>
                </w:tcPr>
                <w:p w:rsidR="00BC60B9" w:rsidRPr="009D6BB5" w:rsidRDefault="00BC60B9" w:rsidP="00AD25E1">
                  <w:pPr>
                    <w:autoSpaceDE w:val="0"/>
                    <w:autoSpaceDN w:val="0"/>
                    <w:adjustRightInd w:val="0"/>
                    <w:spacing w:before="60" w:after="60"/>
                    <w:ind w:left="-56"/>
                    <w:jc w:val="center"/>
                    <w:rPr>
                      <w:b/>
                      <w:bCs/>
                      <w:color w:val="292526"/>
                      <w:sz w:val="16"/>
                      <w:szCs w:val="16"/>
                    </w:rPr>
                  </w:pPr>
                </w:p>
              </w:tc>
              <w:tc>
                <w:tcPr>
                  <w:tcW w:w="872" w:type="dxa"/>
                  <w:tcBorders>
                    <w:top w:val="single" w:sz="4" w:space="0" w:color="auto"/>
                    <w:left w:val="dotted" w:sz="4" w:space="0" w:color="auto"/>
                    <w:bottom w:val="single" w:sz="4" w:space="0" w:color="auto"/>
                  </w:tcBorders>
                  <w:vAlign w:val="center"/>
                </w:tcPr>
                <w:p w:rsidR="00BC60B9" w:rsidRPr="00BC60B9" w:rsidRDefault="00BC60B9" w:rsidP="00AD25E1">
                  <w:pPr>
                    <w:autoSpaceDE w:val="0"/>
                    <w:autoSpaceDN w:val="0"/>
                    <w:adjustRightInd w:val="0"/>
                    <w:spacing w:before="60" w:after="60"/>
                    <w:jc w:val="center"/>
                    <w:rPr>
                      <w:b/>
                      <w:color w:val="292526"/>
                      <w:sz w:val="16"/>
                      <w:szCs w:val="16"/>
                    </w:rPr>
                  </w:pPr>
                  <w:r w:rsidRPr="00BC60B9">
                    <w:rPr>
                      <w:b/>
                      <w:color w:val="292526"/>
                      <w:sz w:val="16"/>
                      <w:szCs w:val="16"/>
                    </w:rPr>
                    <w:t>9.2</w:t>
                  </w:r>
                </w:p>
              </w:tc>
              <w:tc>
                <w:tcPr>
                  <w:tcW w:w="872" w:type="dxa"/>
                  <w:vAlign w:val="center"/>
                </w:tcPr>
                <w:p w:rsidR="00BC60B9" w:rsidRPr="009D6BB5" w:rsidRDefault="00BC60B9" w:rsidP="00AD25E1">
                  <w:pPr>
                    <w:autoSpaceDE w:val="0"/>
                    <w:autoSpaceDN w:val="0"/>
                    <w:adjustRightInd w:val="0"/>
                    <w:spacing w:before="60" w:after="60"/>
                    <w:jc w:val="center"/>
                    <w:rPr>
                      <w:color w:val="292526"/>
                      <w:sz w:val="16"/>
                      <w:szCs w:val="16"/>
                    </w:rPr>
                  </w:pPr>
                </w:p>
              </w:tc>
              <w:tc>
                <w:tcPr>
                  <w:tcW w:w="1027" w:type="dxa"/>
                  <w:vAlign w:val="center"/>
                </w:tcPr>
                <w:p w:rsidR="00BC60B9" w:rsidRPr="009D6BB5" w:rsidRDefault="00BC60B9" w:rsidP="00AD25E1">
                  <w:pPr>
                    <w:autoSpaceDE w:val="0"/>
                    <w:autoSpaceDN w:val="0"/>
                    <w:adjustRightInd w:val="0"/>
                    <w:spacing w:before="60" w:after="60"/>
                    <w:jc w:val="center"/>
                    <w:rPr>
                      <w:color w:val="292526"/>
                      <w:sz w:val="16"/>
                      <w:szCs w:val="16"/>
                    </w:rPr>
                  </w:pPr>
                </w:p>
              </w:tc>
              <w:tc>
                <w:tcPr>
                  <w:tcW w:w="1134" w:type="dxa"/>
                  <w:vAlign w:val="center"/>
                </w:tcPr>
                <w:p w:rsidR="00BC60B9" w:rsidRPr="009D6BB5" w:rsidRDefault="00BC60B9" w:rsidP="00AD25E1">
                  <w:pPr>
                    <w:autoSpaceDE w:val="0"/>
                    <w:autoSpaceDN w:val="0"/>
                    <w:adjustRightInd w:val="0"/>
                    <w:spacing w:before="60" w:after="60"/>
                    <w:jc w:val="center"/>
                    <w:rPr>
                      <w:color w:val="292526"/>
                      <w:sz w:val="16"/>
                      <w:szCs w:val="16"/>
                    </w:rPr>
                  </w:pPr>
                </w:p>
              </w:tc>
              <w:tc>
                <w:tcPr>
                  <w:tcW w:w="1418" w:type="dxa"/>
                  <w:vAlign w:val="center"/>
                </w:tcPr>
                <w:p w:rsidR="00BC60B9" w:rsidRPr="009D6BB5" w:rsidRDefault="00BC60B9" w:rsidP="00AD25E1">
                  <w:pPr>
                    <w:autoSpaceDE w:val="0"/>
                    <w:autoSpaceDN w:val="0"/>
                    <w:adjustRightInd w:val="0"/>
                    <w:spacing w:before="60" w:after="60"/>
                    <w:jc w:val="center"/>
                    <w:rPr>
                      <w:color w:val="292526"/>
                      <w:sz w:val="16"/>
                      <w:szCs w:val="16"/>
                    </w:rPr>
                  </w:pPr>
                </w:p>
              </w:tc>
            </w:tr>
            <w:tr w:rsidR="00BC60B9" w:rsidRPr="009D6BB5" w:rsidTr="00BF68F4">
              <w:trPr>
                <w:jc w:val="center"/>
              </w:trPr>
              <w:tc>
                <w:tcPr>
                  <w:tcW w:w="1924" w:type="dxa"/>
                  <w:vMerge/>
                  <w:tcBorders>
                    <w:right w:val="dotted" w:sz="4" w:space="0" w:color="auto"/>
                  </w:tcBorders>
                  <w:vAlign w:val="center"/>
                </w:tcPr>
                <w:p w:rsidR="00BC60B9" w:rsidRPr="009D6BB5" w:rsidRDefault="00BC60B9" w:rsidP="00AD25E1">
                  <w:pPr>
                    <w:autoSpaceDE w:val="0"/>
                    <w:autoSpaceDN w:val="0"/>
                    <w:adjustRightInd w:val="0"/>
                    <w:spacing w:before="60" w:after="60"/>
                    <w:ind w:left="-56"/>
                    <w:jc w:val="center"/>
                    <w:rPr>
                      <w:b/>
                      <w:bCs/>
                      <w:color w:val="292526"/>
                      <w:sz w:val="16"/>
                      <w:szCs w:val="16"/>
                    </w:rPr>
                  </w:pPr>
                </w:p>
              </w:tc>
              <w:tc>
                <w:tcPr>
                  <w:tcW w:w="872" w:type="dxa"/>
                  <w:tcBorders>
                    <w:top w:val="single" w:sz="4" w:space="0" w:color="auto"/>
                    <w:left w:val="dotted" w:sz="4" w:space="0" w:color="auto"/>
                    <w:bottom w:val="single" w:sz="4" w:space="0" w:color="auto"/>
                  </w:tcBorders>
                  <w:vAlign w:val="center"/>
                </w:tcPr>
                <w:p w:rsidR="00BC60B9" w:rsidRPr="00BC60B9" w:rsidRDefault="00BC60B9" w:rsidP="00AD25E1">
                  <w:pPr>
                    <w:autoSpaceDE w:val="0"/>
                    <w:autoSpaceDN w:val="0"/>
                    <w:adjustRightInd w:val="0"/>
                    <w:spacing w:before="60" w:after="60"/>
                    <w:jc w:val="center"/>
                    <w:rPr>
                      <w:b/>
                      <w:color w:val="292526"/>
                      <w:sz w:val="16"/>
                      <w:szCs w:val="16"/>
                    </w:rPr>
                  </w:pPr>
                  <w:r w:rsidRPr="00BC60B9">
                    <w:rPr>
                      <w:b/>
                      <w:color w:val="292526"/>
                      <w:sz w:val="16"/>
                      <w:szCs w:val="16"/>
                    </w:rPr>
                    <w:t>9.3</w:t>
                  </w:r>
                </w:p>
              </w:tc>
              <w:tc>
                <w:tcPr>
                  <w:tcW w:w="872" w:type="dxa"/>
                  <w:vAlign w:val="center"/>
                </w:tcPr>
                <w:p w:rsidR="00BC60B9" w:rsidRPr="009D6BB5" w:rsidRDefault="00BC60B9" w:rsidP="00AD25E1">
                  <w:pPr>
                    <w:autoSpaceDE w:val="0"/>
                    <w:autoSpaceDN w:val="0"/>
                    <w:adjustRightInd w:val="0"/>
                    <w:spacing w:before="60" w:after="60"/>
                    <w:jc w:val="center"/>
                    <w:rPr>
                      <w:color w:val="292526"/>
                      <w:sz w:val="16"/>
                      <w:szCs w:val="16"/>
                    </w:rPr>
                  </w:pPr>
                </w:p>
              </w:tc>
              <w:tc>
                <w:tcPr>
                  <w:tcW w:w="1027" w:type="dxa"/>
                  <w:vAlign w:val="center"/>
                </w:tcPr>
                <w:p w:rsidR="00BC60B9" w:rsidRPr="009D6BB5" w:rsidRDefault="00BC60B9" w:rsidP="00AD25E1">
                  <w:pPr>
                    <w:autoSpaceDE w:val="0"/>
                    <w:autoSpaceDN w:val="0"/>
                    <w:adjustRightInd w:val="0"/>
                    <w:spacing w:before="60" w:after="60"/>
                    <w:jc w:val="center"/>
                    <w:rPr>
                      <w:color w:val="292526"/>
                      <w:sz w:val="16"/>
                      <w:szCs w:val="16"/>
                    </w:rPr>
                  </w:pPr>
                </w:p>
              </w:tc>
              <w:tc>
                <w:tcPr>
                  <w:tcW w:w="1134" w:type="dxa"/>
                  <w:vAlign w:val="center"/>
                </w:tcPr>
                <w:p w:rsidR="00BC60B9" w:rsidRPr="009D6BB5" w:rsidRDefault="00BC60B9" w:rsidP="00AD25E1">
                  <w:pPr>
                    <w:autoSpaceDE w:val="0"/>
                    <w:autoSpaceDN w:val="0"/>
                    <w:adjustRightInd w:val="0"/>
                    <w:spacing w:before="60" w:after="60"/>
                    <w:jc w:val="center"/>
                    <w:rPr>
                      <w:color w:val="292526"/>
                      <w:sz w:val="16"/>
                      <w:szCs w:val="16"/>
                    </w:rPr>
                  </w:pPr>
                </w:p>
              </w:tc>
              <w:tc>
                <w:tcPr>
                  <w:tcW w:w="1418" w:type="dxa"/>
                  <w:vAlign w:val="center"/>
                </w:tcPr>
                <w:p w:rsidR="00BC60B9" w:rsidRPr="009D6BB5" w:rsidRDefault="00BC60B9" w:rsidP="00AD25E1">
                  <w:pPr>
                    <w:autoSpaceDE w:val="0"/>
                    <w:autoSpaceDN w:val="0"/>
                    <w:adjustRightInd w:val="0"/>
                    <w:spacing w:before="60" w:after="60"/>
                    <w:jc w:val="center"/>
                    <w:rPr>
                      <w:color w:val="292526"/>
                      <w:sz w:val="16"/>
                      <w:szCs w:val="16"/>
                    </w:rPr>
                  </w:pPr>
                </w:p>
              </w:tc>
            </w:tr>
            <w:tr w:rsidR="00BC60B9" w:rsidRPr="009D6BB5" w:rsidTr="00BF68F4">
              <w:trPr>
                <w:jc w:val="center"/>
              </w:trPr>
              <w:tc>
                <w:tcPr>
                  <w:tcW w:w="1924" w:type="dxa"/>
                  <w:vMerge/>
                  <w:tcBorders>
                    <w:right w:val="dotted" w:sz="4" w:space="0" w:color="auto"/>
                  </w:tcBorders>
                  <w:vAlign w:val="center"/>
                </w:tcPr>
                <w:p w:rsidR="00BC60B9" w:rsidRPr="009D6BB5" w:rsidRDefault="00BC60B9" w:rsidP="00AD25E1">
                  <w:pPr>
                    <w:autoSpaceDE w:val="0"/>
                    <w:autoSpaceDN w:val="0"/>
                    <w:adjustRightInd w:val="0"/>
                    <w:spacing w:before="60" w:after="60"/>
                    <w:ind w:left="-56"/>
                    <w:jc w:val="center"/>
                    <w:rPr>
                      <w:b/>
                      <w:bCs/>
                      <w:color w:val="292526"/>
                      <w:sz w:val="16"/>
                      <w:szCs w:val="16"/>
                    </w:rPr>
                  </w:pPr>
                </w:p>
              </w:tc>
              <w:tc>
                <w:tcPr>
                  <w:tcW w:w="872" w:type="dxa"/>
                  <w:tcBorders>
                    <w:top w:val="single" w:sz="4" w:space="0" w:color="auto"/>
                    <w:left w:val="dotted" w:sz="4" w:space="0" w:color="auto"/>
                    <w:bottom w:val="single" w:sz="4" w:space="0" w:color="auto"/>
                  </w:tcBorders>
                  <w:vAlign w:val="center"/>
                </w:tcPr>
                <w:p w:rsidR="00BC60B9" w:rsidRPr="00BC60B9" w:rsidRDefault="00BC60B9" w:rsidP="00AD25E1">
                  <w:pPr>
                    <w:autoSpaceDE w:val="0"/>
                    <w:autoSpaceDN w:val="0"/>
                    <w:adjustRightInd w:val="0"/>
                    <w:spacing w:before="60" w:after="60"/>
                    <w:jc w:val="center"/>
                    <w:rPr>
                      <w:b/>
                      <w:color w:val="292526"/>
                      <w:sz w:val="16"/>
                      <w:szCs w:val="16"/>
                    </w:rPr>
                  </w:pPr>
                  <w:r w:rsidRPr="00BC60B9">
                    <w:rPr>
                      <w:b/>
                      <w:color w:val="292526"/>
                      <w:sz w:val="16"/>
                      <w:szCs w:val="16"/>
                    </w:rPr>
                    <w:t>9.4</w:t>
                  </w:r>
                </w:p>
              </w:tc>
              <w:tc>
                <w:tcPr>
                  <w:tcW w:w="872" w:type="dxa"/>
                  <w:vAlign w:val="center"/>
                </w:tcPr>
                <w:p w:rsidR="00BC60B9" w:rsidRPr="009D6BB5" w:rsidRDefault="00BC60B9" w:rsidP="00AD25E1">
                  <w:pPr>
                    <w:autoSpaceDE w:val="0"/>
                    <w:autoSpaceDN w:val="0"/>
                    <w:adjustRightInd w:val="0"/>
                    <w:spacing w:before="60" w:after="60"/>
                    <w:jc w:val="center"/>
                    <w:rPr>
                      <w:color w:val="292526"/>
                      <w:sz w:val="16"/>
                      <w:szCs w:val="16"/>
                    </w:rPr>
                  </w:pPr>
                </w:p>
              </w:tc>
              <w:tc>
                <w:tcPr>
                  <w:tcW w:w="1027" w:type="dxa"/>
                  <w:vAlign w:val="center"/>
                </w:tcPr>
                <w:p w:rsidR="00BC60B9" w:rsidRPr="009D6BB5" w:rsidRDefault="00BC60B9" w:rsidP="00AD25E1">
                  <w:pPr>
                    <w:autoSpaceDE w:val="0"/>
                    <w:autoSpaceDN w:val="0"/>
                    <w:adjustRightInd w:val="0"/>
                    <w:spacing w:before="60" w:after="60"/>
                    <w:jc w:val="center"/>
                    <w:rPr>
                      <w:color w:val="292526"/>
                      <w:sz w:val="16"/>
                      <w:szCs w:val="16"/>
                    </w:rPr>
                  </w:pPr>
                </w:p>
              </w:tc>
              <w:tc>
                <w:tcPr>
                  <w:tcW w:w="1134" w:type="dxa"/>
                  <w:vAlign w:val="center"/>
                </w:tcPr>
                <w:p w:rsidR="00BC60B9" w:rsidRPr="009D6BB5" w:rsidRDefault="00BC60B9" w:rsidP="00AD25E1">
                  <w:pPr>
                    <w:autoSpaceDE w:val="0"/>
                    <w:autoSpaceDN w:val="0"/>
                    <w:adjustRightInd w:val="0"/>
                    <w:spacing w:before="60" w:after="60"/>
                    <w:jc w:val="center"/>
                    <w:rPr>
                      <w:color w:val="292526"/>
                      <w:sz w:val="16"/>
                      <w:szCs w:val="16"/>
                    </w:rPr>
                  </w:pPr>
                </w:p>
              </w:tc>
              <w:tc>
                <w:tcPr>
                  <w:tcW w:w="1418" w:type="dxa"/>
                  <w:vAlign w:val="center"/>
                </w:tcPr>
                <w:p w:rsidR="00BC60B9" w:rsidRPr="009D6BB5" w:rsidRDefault="00BC60B9" w:rsidP="00AD25E1">
                  <w:pPr>
                    <w:autoSpaceDE w:val="0"/>
                    <w:autoSpaceDN w:val="0"/>
                    <w:adjustRightInd w:val="0"/>
                    <w:spacing w:before="60" w:after="60"/>
                    <w:jc w:val="center"/>
                    <w:rPr>
                      <w:color w:val="292526"/>
                      <w:sz w:val="16"/>
                      <w:szCs w:val="16"/>
                    </w:rPr>
                  </w:pPr>
                </w:p>
              </w:tc>
            </w:tr>
            <w:tr w:rsidR="00BC60B9" w:rsidRPr="009D6BB5" w:rsidTr="00BF68F4">
              <w:trPr>
                <w:jc w:val="center"/>
              </w:trPr>
              <w:tc>
                <w:tcPr>
                  <w:tcW w:w="1924" w:type="dxa"/>
                  <w:vMerge/>
                  <w:tcBorders>
                    <w:right w:val="dotted" w:sz="4" w:space="0" w:color="auto"/>
                  </w:tcBorders>
                  <w:vAlign w:val="center"/>
                </w:tcPr>
                <w:p w:rsidR="00BC60B9" w:rsidRPr="009D6BB5" w:rsidRDefault="00BC60B9" w:rsidP="00AD25E1">
                  <w:pPr>
                    <w:autoSpaceDE w:val="0"/>
                    <w:autoSpaceDN w:val="0"/>
                    <w:adjustRightInd w:val="0"/>
                    <w:spacing w:before="60" w:after="60"/>
                    <w:ind w:left="-56"/>
                    <w:jc w:val="center"/>
                    <w:rPr>
                      <w:b/>
                      <w:bCs/>
                      <w:color w:val="292526"/>
                      <w:sz w:val="16"/>
                      <w:szCs w:val="16"/>
                    </w:rPr>
                  </w:pPr>
                </w:p>
              </w:tc>
              <w:tc>
                <w:tcPr>
                  <w:tcW w:w="872" w:type="dxa"/>
                  <w:tcBorders>
                    <w:top w:val="single" w:sz="4" w:space="0" w:color="auto"/>
                    <w:left w:val="dotted" w:sz="4" w:space="0" w:color="auto"/>
                  </w:tcBorders>
                  <w:vAlign w:val="center"/>
                </w:tcPr>
                <w:p w:rsidR="00BC60B9" w:rsidRPr="00BC60B9" w:rsidRDefault="00BC60B9" w:rsidP="00AD25E1">
                  <w:pPr>
                    <w:autoSpaceDE w:val="0"/>
                    <w:autoSpaceDN w:val="0"/>
                    <w:adjustRightInd w:val="0"/>
                    <w:spacing w:before="60" w:after="60"/>
                    <w:jc w:val="center"/>
                    <w:rPr>
                      <w:b/>
                      <w:color w:val="292526"/>
                      <w:sz w:val="16"/>
                      <w:szCs w:val="16"/>
                    </w:rPr>
                  </w:pPr>
                  <w:r w:rsidRPr="00BC60B9">
                    <w:rPr>
                      <w:b/>
                      <w:color w:val="292526"/>
                      <w:sz w:val="16"/>
                      <w:szCs w:val="16"/>
                    </w:rPr>
                    <w:t>9.5</w:t>
                  </w:r>
                </w:p>
              </w:tc>
              <w:tc>
                <w:tcPr>
                  <w:tcW w:w="872" w:type="dxa"/>
                  <w:vAlign w:val="center"/>
                </w:tcPr>
                <w:p w:rsidR="00BC60B9" w:rsidRPr="009D6BB5" w:rsidRDefault="00BC60B9" w:rsidP="00AD25E1">
                  <w:pPr>
                    <w:autoSpaceDE w:val="0"/>
                    <w:autoSpaceDN w:val="0"/>
                    <w:adjustRightInd w:val="0"/>
                    <w:spacing w:before="60" w:after="60"/>
                    <w:jc w:val="center"/>
                    <w:rPr>
                      <w:color w:val="292526"/>
                      <w:sz w:val="16"/>
                      <w:szCs w:val="16"/>
                    </w:rPr>
                  </w:pPr>
                </w:p>
              </w:tc>
              <w:tc>
                <w:tcPr>
                  <w:tcW w:w="1027" w:type="dxa"/>
                  <w:vAlign w:val="center"/>
                </w:tcPr>
                <w:p w:rsidR="00BC60B9" w:rsidRPr="009D6BB5" w:rsidRDefault="00BC60B9" w:rsidP="00AD25E1">
                  <w:pPr>
                    <w:autoSpaceDE w:val="0"/>
                    <w:autoSpaceDN w:val="0"/>
                    <w:adjustRightInd w:val="0"/>
                    <w:spacing w:before="60" w:after="60"/>
                    <w:jc w:val="center"/>
                    <w:rPr>
                      <w:color w:val="292526"/>
                      <w:sz w:val="16"/>
                      <w:szCs w:val="16"/>
                    </w:rPr>
                  </w:pPr>
                </w:p>
              </w:tc>
              <w:tc>
                <w:tcPr>
                  <w:tcW w:w="1134" w:type="dxa"/>
                  <w:vAlign w:val="center"/>
                </w:tcPr>
                <w:p w:rsidR="00BC60B9" w:rsidRPr="009D6BB5" w:rsidRDefault="00BC60B9" w:rsidP="00AD25E1">
                  <w:pPr>
                    <w:autoSpaceDE w:val="0"/>
                    <w:autoSpaceDN w:val="0"/>
                    <w:adjustRightInd w:val="0"/>
                    <w:spacing w:before="60" w:after="60"/>
                    <w:jc w:val="center"/>
                    <w:rPr>
                      <w:color w:val="292526"/>
                      <w:sz w:val="16"/>
                      <w:szCs w:val="16"/>
                    </w:rPr>
                  </w:pPr>
                </w:p>
              </w:tc>
              <w:tc>
                <w:tcPr>
                  <w:tcW w:w="1418" w:type="dxa"/>
                  <w:vAlign w:val="center"/>
                </w:tcPr>
                <w:p w:rsidR="00BC60B9" w:rsidRPr="009D6BB5" w:rsidRDefault="00BC60B9" w:rsidP="00AD25E1">
                  <w:pPr>
                    <w:autoSpaceDE w:val="0"/>
                    <w:autoSpaceDN w:val="0"/>
                    <w:adjustRightInd w:val="0"/>
                    <w:spacing w:before="60" w:after="60"/>
                    <w:jc w:val="center"/>
                    <w:rPr>
                      <w:color w:val="292526"/>
                      <w:sz w:val="16"/>
                      <w:szCs w:val="16"/>
                    </w:rPr>
                  </w:pPr>
                </w:p>
              </w:tc>
            </w:tr>
            <w:tr w:rsidR="00BC60B9" w:rsidRPr="009D6BB5" w:rsidTr="00E96179">
              <w:trPr>
                <w:trHeight w:val="173"/>
                <w:jc w:val="center"/>
              </w:trPr>
              <w:tc>
                <w:tcPr>
                  <w:tcW w:w="1924" w:type="dxa"/>
                  <w:vMerge/>
                  <w:tcBorders>
                    <w:right w:val="dotted" w:sz="4" w:space="0" w:color="auto"/>
                  </w:tcBorders>
                  <w:vAlign w:val="center"/>
                </w:tcPr>
                <w:p w:rsidR="00BC60B9" w:rsidRPr="009D6BB5" w:rsidRDefault="00BC60B9" w:rsidP="00AD25E1">
                  <w:pPr>
                    <w:autoSpaceDE w:val="0"/>
                    <w:autoSpaceDN w:val="0"/>
                    <w:adjustRightInd w:val="0"/>
                    <w:spacing w:before="60" w:after="60"/>
                    <w:ind w:left="-56"/>
                    <w:jc w:val="center"/>
                    <w:rPr>
                      <w:b/>
                      <w:bCs/>
                      <w:color w:val="292526"/>
                      <w:sz w:val="16"/>
                      <w:szCs w:val="16"/>
                    </w:rPr>
                  </w:pPr>
                </w:p>
              </w:tc>
              <w:tc>
                <w:tcPr>
                  <w:tcW w:w="872" w:type="dxa"/>
                  <w:tcBorders>
                    <w:top w:val="single" w:sz="4" w:space="0" w:color="auto"/>
                    <w:left w:val="dotted" w:sz="4" w:space="0" w:color="auto"/>
                  </w:tcBorders>
                  <w:vAlign w:val="center"/>
                </w:tcPr>
                <w:p w:rsidR="00BC60B9" w:rsidRPr="00BC60B9" w:rsidRDefault="00BC60B9" w:rsidP="00AD25E1">
                  <w:pPr>
                    <w:autoSpaceDE w:val="0"/>
                    <w:autoSpaceDN w:val="0"/>
                    <w:adjustRightInd w:val="0"/>
                    <w:spacing w:before="60" w:after="60"/>
                    <w:jc w:val="center"/>
                    <w:rPr>
                      <w:b/>
                      <w:color w:val="292526"/>
                      <w:sz w:val="16"/>
                      <w:szCs w:val="16"/>
                    </w:rPr>
                  </w:pPr>
                  <w:r w:rsidRPr="00BC60B9">
                    <w:rPr>
                      <w:b/>
                      <w:color w:val="292526"/>
                      <w:sz w:val="16"/>
                      <w:szCs w:val="16"/>
                    </w:rPr>
                    <w:t>9.6.</w:t>
                  </w:r>
                </w:p>
              </w:tc>
              <w:tc>
                <w:tcPr>
                  <w:tcW w:w="872" w:type="dxa"/>
                  <w:vAlign w:val="center"/>
                </w:tcPr>
                <w:p w:rsidR="00BC60B9" w:rsidRPr="009D6BB5" w:rsidRDefault="00BC60B9" w:rsidP="00AD25E1">
                  <w:pPr>
                    <w:autoSpaceDE w:val="0"/>
                    <w:autoSpaceDN w:val="0"/>
                    <w:adjustRightInd w:val="0"/>
                    <w:spacing w:before="60" w:after="60"/>
                    <w:jc w:val="center"/>
                    <w:rPr>
                      <w:color w:val="292526"/>
                      <w:sz w:val="16"/>
                      <w:szCs w:val="16"/>
                    </w:rPr>
                  </w:pPr>
                </w:p>
              </w:tc>
              <w:tc>
                <w:tcPr>
                  <w:tcW w:w="1027" w:type="dxa"/>
                  <w:vAlign w:val="center"/>
                </w:tcPr>
                <w:p w:rsidR="00BC60B9" w:rsidRPr="009D6BB5" w:rsidRDefault="00BC60B9" w:rsidP="00AD25E1">
                  <w:pPr>
                    <w:autoSpaceDE w:val="0"/>
                    <w:autoSpaceDN w:val="0"/>
                    <w:adjustRightInd w:val="0"/>
                    <w:spacing w:before="60" w:after="60"/>
                    <w:jc w:val="center"/>
                    <w:rPr>
                      <w:color w:val="292526"/>
                      <w:sz w:val="16"/>
                      <w:szCs w:val="16"/>
                    </w:rPr>
                  </w:pPr>
                </w:p>
              </w:tc>
              <w:tc>
                <w:tcPr>
                  <w:tcW w:w="1134" w:type="dxa"/>
                  <w:vAlign w:val="center"/>
                </w:tcPr>
                <w:p w:rsidR="00BC60B9" w:rsidRPr="009D6BB5" w:rsidRDefault="00BC60B9" w:rsidP="00AD25E1">
                  <w:pPr>
                    <w:autoSpaceDE w:val="0"/>
                    <w:autoSpaceDN w:val="0"/>
                    <w:adjustRightInd w:val="0"/>
                    <w:spacing w:before="60" w:after="60"/>
                    <w:jc w:val="center"/>
                    <w:rPr>
                      <w:color w:val="292526"/>
                      <w:sz w:val="16"/>
                      <w:szCs w:val="16"/>
                    </w:rPr>
                  </w:pPr>
                </w:p>
              </w:tc>
              <w:tc>
                <w:tcPr>
                  <w:tcW w:w="1418" w:type="dxa"/>
                  <w:vAlign w:val="center"/>
                </w:tcPr>
                <w:p w:rsidR="00BC60B9" w:rsidRPr="009D6BB5" w:rsidRDefault="00BC60B9" w:rsidP="00AD25E1">
                  <w:pPr>
                    <w:autoSpaceDE w:val="0"/>
                    <w:autoSpaceDN w:val="0"/>
                    <w:adjustRightInd w:val="0"/>
                    <w:spacing w:before="60" w:after="60"/>
                    <w:jc w:val="center"/>
                    <w:rPr>
                      <w:color w:val="292526"/>
                      <w:sz w:val="16"/>
                      <w:szCs w:val="16"/>
                    </w:rPr>
                  </w:pPr>
                </w:p>
              </w:tc>
            </w:tr>
            <w:tr w:rsidR="00C9242E" w:rsidRPr="009D6BB5" w:rsidTr="007F2B77">
              <w:trPr>
                <w:jc w:val="center"/>
              </w:trPr>
              <w:tc>
                <w:tcPr>
                  <w:tcW w:w="2796" w:type="dxa"/>
                  <w:gridSpan w:val="2"/>
                  <w:vAlign w:val="center"/>
                </w:tcPr>
                <w:p w:rsidR="00C9242E" w:rsidRDefault="00C9242E" w:rsidP="005920FB">
                  <w:pPr>
                    <w:autoSpaceDE w:val="0"/>
                    <w:autoSpaceDN w:val="0"/>
                    <w:adjustRightInd w:val="0"/>
                    <w:spacing w:before="60" w:after="60"/>
                    <w:jc w:val="center"/>
                    <w:rPr>
                      <w:b/>
                      <w:bCs/>
                      <w:color w:val="292526"/>
                      <w:sz w:val="16"/>
                      <w:szCs w:val="16"/>
                    </w:rPr>
                  </w:pPr>
                  <w:r>
                    <w:rPr>
                      <w:b/>
                      <w:bCs/>
                      <w:color w:val="292526"/>
                      <w:sz w:val="16"/>
                      <w:szCs w:val="16"/>
                    </w:rPr>
                    <w:t>Punto Décimo</w:t>
                  </w:r>
                </w:p>
              </w:tc>
              <w:tc>
                <w:tcPr>
                  <w:tcW w:w="872" w:type="dxa"/>
                  <w:vAlign w:val="center"/>
                </w:tcPr>
                <w:p w:rsidR="00C9242E" w:rsidRPr="009D6BB5" w:rsidRDefault="00C9242E" w:rsidP="005920FB">
                  <w:pPr>
                    <w:autoSpaceDE w:val="0"/>
                    <w:autoSpaceDN w:val="0"/>
                    <w:adjustRightInd w:val="0"/>
                    <w:spacing w:before="60" w:after="60"/>
                    <w:jc w:val="center"/>
                    <w:rPr>
                      <w:color w:val="292526"/>
                      <w:sz w:val="16"/>
                      <w:szCs w:val="16"/>
                    </w:rPr>
                  </w:pPr>
                </w:p>
              </w:tc>
              <w:tc>
                <w:tcPr>
                  <w:tcW w:w="1027" w:type="dxa"/>
                  <w:vAlign w:val="center"/>
                </w:tcPr>
                <w:p w:rsidR="00C9242E" w:rsidRPr="009D6BB5" w:rsidRDefault="00C9242E" w:rsidP="005920FB">
                  <w:pPr>
                    <w:autoSpaceDE w:val="0"/>
                    <w:autoSpaceDN w:val="0"/>
                    <w:adjustRightInd w:val="0"/>
                    <w:spacing w:before="60" w:after="60"/>
                    <w:jc w:val="center"/>
                    <w:rPr>
                      <w:color w:val="292526"/>
                      <w:sz w:val="16"/>
                      <w:szCs w:val="16"/>
                    </w:rPr>
                  </w:pPr>
                </w:p>
              </w:tc>
              <w:tc>
                <w:tcPr>
                  <w:tcW w:w="1134" w:type="dxa"/>
                  <w:vAlign w:val="center"/>
                </w:tcPr>
                <w:p w:rsidR="00C9242E" w:rsidRPr="009D6BB5" w:rsidRDefault="00C9242E" w:rsidP="005920FB">
                  <w:pPr>
                    <w:autoSpaceDE w:val="0"/>
                    <w:autoSpaceDN w:val="0"/>
                    <w:adjustRightInd w:val="0"/>
                    <w:spacing w:before="60" w:after="60"/>
                    <w:jc w:val="center"/>
                    <w:rPr>
                      <w:color w:val="292526"/>
                      <w:sz w:val="16"/>
                      <w:szCs w:val="16"/>
                    </w:rPr>
                  </w:pPr>
                </w:p>
              </w:tc>
              <w:tc>
                <w:tcPr>
                  <w:tcW w:w="1418" w:type="dxa"/>
                  <w:vAlign w:val="center"/>
                </w:tcPr>
                <w:p w:rsidR="00C9242E" w:rsidRPr="009D6BB5" w:rsidRDefault="00C9242E" w:rsidP="005920FB">
                  <w:pPr>
                    <w:autoSpaceDE w:val="0"/>
                    <w:autoSpaceDN w:val="0"/>
                    <w:adjustRightInd w:val="0"/>
                    <w:spacing w:before="60" w:after="60"/>
                    <w:jc w:val="center"/>
                    <w:rPr>
                      <w:color w:val="292526"/>
                      <w:sz w:val="16"/>
                      <w:szCs w:val="16"/>
                    </w:rPr>
                  </w:pPr>
                </w:p>
              </w:tc>
            </w:tr>
            <w:tr w:rsidR="007F2B77" w:rsidRPr="009D6BB5" w:rsidTr="007F2B77">
              <w:trPr>
                <w:jc w:val="center"/>
              </w:trPr>
              <w:tc>
                <w:tcPr>
                  <w:tcW w:w="2796" w:type="dxa"/>
                  <w:gridSpan w:val="2"/>
                  <w:vAlign w:val="center"/>
                </w:tcPr>
                <w:p w:rsidR="007F2B77" w:rsidRDefault="007F2B77" w:rsidP="005920FB">
                  <w:pPr>
                    <w:autoSpaceDE w:val="0"/>
                    <w:autoSpaceDN w:val="0"/>
                    <w:adjustRightInd w:val="0"/>
                    <w:spacing w:before="60" w:after="60"/>
                    <w:jc w:val="center"/>
                    <w:rPr>
                      <w:b/>
                      <w:bCs/>
                      <w:color w:val="292526"/>
                      <w:sz w:val="16"/>
                      <w:szCs w:val="16"/>
                    </w:rPr>
                  </w:pPr>
                  <w:r>
                    <w:rPr>
                      <w:b/>
                      <w:bCs/>
                      <w:color w:val="292526"/>
                      <w:sz w:val="16"/>
                      <w:szCs w:val="16"/>
                    </w:rPr>
                    <w:t>Punto Undécimo</w:t>
                  </w:r>
                </w:p>
              </w:tc>
              <w:tc>
                <w:tcPr>
                  <w:tcW w:w="872" w:type="dxa"/>
                  <w:vAlign w:val="center"/>
                </w:tcPr>
                <w:p w:rsidR="007F2B77" w:rsidRPr="009D6BB5" w:rsidRDefault="007F2B77" w:rsidP="005920FB">
                  <w:pPr>
                    <w:autoSpaceDE w:val="0"/>
                    <w:autoSpaceDN w:val="0"/>
                    <w:adjustRightInd w:val="0"/>
                    <w:spacing w:before="60" w:after="60"/>
                    <w:jc w:val="center"/>
                    <w:rPr>
                      <w:color w:val="292526"/>
                      <w:sz w:val="16"/>
                      <w:szCs w:val="16"/>
                    </w:rPr>
                  </w:pPr>
                </w:p>
              </w:tc>
              <w:tc>
                <w:tcPr>
                  <w:tcW w:w="1027" w:type="dxa"/>
                  <w:vAlign w:val="center"/>
                </w:tcPr>
                <w:p w:rsidR="007F2B77" w:rsidRPr="009D6BB5" w:rsidRDefault="007F2B77" w:rsidP="005920FB">
                  <w:pPr>
                    <w:autoSpaceDE w:val="0"/>
                    <w:autoSpaceDN w:val="0"/>
                    <w:adjustRightInd w:val="0"/>
                    <w:spacing w:before="60" w:after="60"/>
                    <w:jc w:val="center"/>
                    <w:rPr>
                      <w:color w:val="292526"/>
                      <w:sz w:val="16"/>
                      <w:szCs w:val="16"/>
                    </w:rPr>
                  </w:pPr>
                </w:p>
              </w:tc>
              <w:tc>
                <w:tcPr>
                  <w:tcW w:w="1134" w:type="dxa"/>
                  <w:vAlign w:val="center"/>
                </w:tcPr>
                <w:p w:rsidR="007F2B77" w:rsidRPr="009D6BB5" w:rsidRDefault="007F2B77" w:rsidP="005920FB">
                  <w:pPr>
                    <w:autoSpaceDE w:val="0"/>
                    <w:autoSpaceDN w:val="0"/>
                    <w:adjustRightInd w:val="0"/>
                    <w:spacing w:before="60" w:after="60"/>
                    <w:jc w:val="center"/>
                    <w:rPr>
                      <w:color w:val="292526"/>
                      <w:sz w:val="16"/>
                      <w:szCs w:val="16"/>
                    </w:rPr>
                  </w:pPr>
                </w:p>
              </w:tc>
              <w:tc>
                <w:tcPr>
                  <w:tcW w:w="1418" w:type="dxa"/>
                  <w:vAlign w:val="center"/>
                </w:tcPr>
                <w:p w:rsidR="007F2B77" w:rsidRPr="009D6BB5" w:rsidRDefault="007F2B77" w:rsidP="005920FB">
                  <w:pPr>
                    <w:autoSpaceDE w:val="0"/>
                    <w:autoSpaceDN w:val="0"/>
                    <w:adjustRightInd w:val="0"/>
                    <w:spacing w:before="60" w:after="60"/>
                    <w:jc w:val="center"/>
                    <w:rPr>
                      <w:color w:val="292526"/>
                      <w:sz w:val="16"/>
                      <w:szCs w:val="16"/>
                    </w:rPr>
                  </w:pPr>
                </w:p>
              </w:tc>
            </w:tr>
            <w:tr w:rsidR="007F2B77" w:rsidRPr="009D6BB5" w:rsidTr="007F2B77">
              <w:trPr>
                <w:jc w:val="center"/>
              </w:trPr>
              <w:tc>
                <w:tcPr>
                  <w:tcW w:w="2796" w:type="dxa"/>
                  <w:gridSpan w:val="2"/>
                  <w:vAlign w:val="center"/>
                </w:tcPr>
                <w:p w:rsidR="007F2B77" w:rsidRDefault="007F2B77" w:rsidP="005920FB">
                  <w:pPr>
                    <w:autoSpaceDE w:val="0"/>
                    <w:autoSpaceDN w:val="0"/>
                    <w:adjustRightInd w:val="0"/>
                    <w:spacing w:before="60" w:after="60"/>
                    <w:jc w:val="center"/>
                    <w:rPr>
                      <w:b/>
                      <w:bCs/>
                      <w:color w:val="292526"/>
                      <w:sz w:val="16"/>
                      <w:szCs w:val="16"/>
                    </w:rPr>
                  </w:pPr>
                  <w:r>
                    <w:rPr>
                      <w:b/>
                      <w:bCs/>
                      <w:color w:val="292526"/>
                      <w:sz w:val="16"/>
                      <w:szCs w:val="16"/>
                    </w:rPr>
                    <w:t>Punto Duodécimo</w:t>
                  </w:r>
                </w:p>
              </w:tc>
              <w:tc>
                <w:tcPr>
                  <w:tcW w:w="872" w:type="dxa"/>
                  <w:vAlign w:val="center"/>
                </w:tcPr>
                <w:p w:rsidR="007F2B77" w:rsidRPr="009D6BB5" w:rsidRDefault="007F2B77" w:rsidP="005920FB">
                  <w:pPr>
                    <w:autoSpaceDE w:val="0"/>
                    <w:autoSpaceDN w:val="0"/>
                    <w:adjustRightInd w:val="0"/>
                    <w:spacing w:before="60" w:after="60"/>
                    <w:jc w:val="center"/>
                    <w:rPr>
                      <w:color w:val="292526"/>
                      <w:sz w:val="16"/>
                      <w:szCs w:val="16"/>
                    </w:rPr>
                  </w:pPr>
                </w:p>
              </w:tc>
              <w:tc>
                <w:tcPr>
                  <w:tcW w:w="1027" w:type="dxa"/>
                  <w:vAlign w:val="center"/>
                </w:tcPr>
                <w:p w:rsidR="007F2B77" w:rsidRPr="009D6BB5" w:rsidRDefault="007F2B77" w:rsidP="005920FB">
                  <w:pPr>
                    <w:autoSpaceDE w:val="0"/>
                    <w:autoSpaceDN w:val="0"/>
                    <w:adjustRightInd w:val="0"/>
                    <w:spacing w:before="60" w:after="60"/>
                    <w:jc w:val="center"/>
                    <w:rPr>
                      <w:color w:val="292526"/>
                      <w:sz w:val="16"/>
                      <w:szCs w:val="16"/>
                    </w:rPr>
                  </w:pPr>
                </w:p>
              </w:tc>
              <w:tc>
                <w:tcPr>
                  <w:tcW w:w="1134" w:type="dxa"/>
                  <w:vAlign w:val="center"/>
                </w:tcPr>
                <w:p w:rsidR="007F2B77" w:rsidRPr="009D6BB5" w:rsidRDefault="007F2B77" w:rsidP="005920FB">
                  <w:pPr>
                    <w:autoSpaceDE w:val="0"/>
                    <w:autoSpaceDN w:val="0"/>
                    <w:adjustRightInd w:val="0"/>
                    <w:spacing w:before="60" w:after="60"/>
                    <w:jc w:val="center"/>
                    <w:rPr>
                      <w:color w:val="292526"/>
                      <w:sz w:val="16"/>
                      <w:szCs w:val="16"/>
                    </w:rPr>
                  </w:pPr>
                </w:p>
              </w:tc>
              <w:tc>
                <w:tcPr>
                  <w:tcW w:w="1418" w:type="dxa"/>
                  <w:vAlign w:val="center"/>
                </w:tcPr>
                <w:p w:rsidR="007F2B77" w:rsidRPr="009D6BB5" w:rsidRDefault="007F2B77" w:rsidP="005920FB">
                  <w:pPr>
                    <w:autoSpaceDE w:val="0"/>
                    <w:autoSpaceDN w:val="0"/>
                    <w:adjustRightInd w:val="0"/>
                    <w:spacing w:before="60" w:after="60"/>
                    <w:jc w:val="center"/>
                    <w:rPr>
                      <w:color w:val="292526"/>
                      <w:sz w:val="16"/>
                      <w:szCs w:val="16"/>
                    </w:rPr>
                  </w:pPr>
                </w:p>
              </w:tc>
            </w:tr>
          </w:tbl>
          <w:p w:rsidR="005920FB" w:rsidRPr="009D6BB5" w:rsidRDefault="005920FB">
            <w:pPr>
              <w:autoSpaceDE w:val="0"/>
              <w:autoSpaceDN w:val="0"/>
              <w:adjustRightInd w:val="0"/>
              <w:rPr>
                <w:color w:val="3366FF"/>
                <w:sz w:val="22"/>
                <w:szCs w:val="22"/>
              </w:rPr>
            </w:pPr>
          </w:p>
          <w:p w:rsidR="00605106" w:rsidRPr="009D6BB5" w:rsidRDefault="00605106">
            <w:pPr>
              <w:autoSpaceDE w:val="0"/>
              <w:autoSpaceDN w:val="0"/>
              <w:adjustRightInd w:val="0"/>
              <w:rPr>
                <w:color w:val="3366FF"/>
                <w:sz w:val="18"/>
                <w:szCs w:val="18"/>
              </w:rPr>
            </w:pPr>
            <w:r w:rsidRPr="009D6BB5">
              <w:rPr>
                <w:color w:val="3366FF"/>
                <w:sz w:val="18"/>
                <w:szCs w:val="18"/>
              </w:rPr>
              <w:t>SUSTITUCIÓN DEL REPRESENTANTE EN CASO DE CONFLICTO DE INTERESES</w:t>
            </w:r>
          </w:p>
          <w:p w:rsidR="00605106" w:rsidRPr="009D6BB5" w:rsidRDefault="00605106">
            <w:pPr>
              <w:pStyle w:val="Textoindependiente3"/>
              <w:rPr>
                <w:rFonts w:ascii="Times New Roman" w:hAnsi="Times New Roman" w:cs="Times New Roman"/>
                <w:color w:val="auto"/>
                <w:sz w:val="18"/>
                <w:szCs w:val="18"/>
              </w:rPr>
            </w:pPr>
            <w:r w:rsidRPr="009D6BB5">
              <w:rPr>
                <w:rFonts w:ascii="Times New Roman" w:hAnsi="Times New Roman" w:cs="Times New Roman"/>
                <w:color w:val="auto"/>
                <w:sz w:val="18"/>
                <w:szCs w:val="18"/>
              </w:rPr>
              <w:t>En el supuesto de que el representante se encuentre en conflicto de intereses en la votación de alguna de las prop</w:t>
            </w:r>
            <w:r w:rsidR="0062738D" w:rsidRPr="009D6BB5">
              <w:rPr>
                <w:rFonts w:ascii="Times New Roman" w:hAnsi="Times New Roman" w:cs="Times New Roman"/>
                <w:color w:val="auto"/>
                <w:sz w:val="18"/>
                <w:szCs w:val="18"/>
              </w:rPr>
              <w:t>uestas que, dentro o fuera del orden del d</w:t>
            </w:r>
            <w:r w:rsidRPr="009D6BB5">
              <w:rPr>
                <w:rFonts w:ascii="Times New Roman" w:hAnsi="Times New Roman" w:cs="Times New Roman"/>
                <w:color w:val="auto"/>
                <w:sz w:val="18"/>
                <w:szCs w:val="18"/>
              </w:rPr>
              <w:t xml:space="preserve">ía, se sometan a la Junta, se entenderá que respecto de dichas votaciones, la delegación se ha realizado a favor de la persona que designe el </w:t>
            </w:r>
            <w:r w:rsidR="00752D32" w:rsidRPr="009D6BB5">
              <w:rPr>
                <w:rFonts w:ascii="Times New Roman" w:hAnsi="Times New Roman" w:cs="Times New Roman"/>
                <w:color w:val="auto"/>
                <w:sz w:val="18"/>
                <w:szCs w:val="18"/>
              </w:rPr>
              <w:t xml:space="preserve">propio </w:t>
            </w:r>
            <w:r w:rsidRPr="009D6BB5">
              <w:rPr>
                <w:rFonts w:ascii="Times New Roman" w:hAnsi="Times New Roman" w:cs="Times New Roman"/>
                <w:color w:val="auto"/>
                <w:sz w:val="18"/>
                <w:szCs w:val="18"/>
              </w:rPr>
              <w:t>representante como sustituto, salvo que el representado indique a otra persona en el espacio que se encuentra a continuación:</w:t>
            </w:r>
          </w:p>
          <w:p w:rsidR="00605106" w:rsidRPr="009D6BB5" w:rsidRDefault="00605106">
            <w:pPr>
              <w:pStyle w:val="Textoindependiente3"/>
              <w:rPr>
                <w:rFonts w:ascii="Times New Roman" w:hAnsi="Times New Roman" w:cs="Times New Roman"/>
                <w:color w:val="auto"/>
                <w:sz w:val="18"/>
                <w:szCs w:val="18"/>
              </w:rPr>
            </w:pPr>
          </w:p>
          <w:p w:rsidR="00605106" w:rsidRPr="009D6BB5" w:rsidRDefault="00402989">
            <w:pPr>
              <w:autoSpaceDE w:val="0"/>
              <w:autoSpaceDN w:val="0"/>
              <w:adjustRightInd w:val="0"/>
              <w:jc w:val="both"/>
              <w:rPr>
                <w:sz w:val="18"/>
                <w:szCs w:val="18"/>
              </w:rPr>
            </w:pPr>
            <w:proofErr w:type="gramStart"/>
            <w:r w:rsidRPr="009D6BB5">
              <w:rPr>
                <w:sz w:val="18"/>
                <w:szCs w:val="18"/>
              </w:rPr>
              <w:t>D./</w:t>
            </w:r>
            <w:proofErr w:type="gramEnd"/>
            <w:r w:rsidRPr="009D6BB5">
              <w:rPr>
                <w:sz w:val="18"/>
                <w:szCs w:val="18"/>
              </w:rPr>
              <w:t xml:space="preserve">Dª </w:t>
            </w:r>
            <w:r w:rsidR="00605106" w:rsidRPr="009D6BB5">
              <w:rPr>
                <w:sz w:val="18"/>
                <w:szCs w:val="18"/>
              </w:rPr>
              <w:t>……………………………………………………</w:t>
            </w:r>
            <w:r w:rsidRPr="009D6BB5">
              <w:rPr>
                <w:sz w:val="18"/>
                <w:szCs w:val="18"/>
              </w:rPr>
              <w:t>, con DNI ………………………………..</w:t>
            </w:r>
          </w:p>
          <w:p w:rsidR="00612558" w:rsidRPr="009D6BB5" w:rsidRDefault="00612558">
            <w:pPr>
              <w:autoSpaceDE w:val="0"/>
              <w:autoSpaceDN w:val="0"/>
              <w:adjustRightInd w:val="0"/>
              <w:jc w:val="both"/>
              <w:rPr>
                <w:sz w:val="18"/>
                <w:szCs w:val="18"/>
              </w:rPr>
            </w:pPr>
          </w:p>
          <w:p w:rsidR="00612558" w:rsidRPr="009D6BB5" w:rsidRDefault="006A3374">
            <w:pPr>
              <w:autoSpaceDE w:val="0"/>
              <w:autoSpaceDN w:val="0"/>
              <w:adjustRightInd w:val="0"/>
              <w:jc w:val="both"/>
              <w:rPr>
                <w:sz w:val="18"/>
                <w:szCs w:val="18"/>
              </w:rPr>
            </w:pPr>
            <w:r w:rsidRPr="009D6BB5">
              <w:rPr>
                <w:sz w:val="18"/>
                <w:szCs w:val="18"/>
              </w:rPr>
              <w:t xml:space="preserve">Conforme a lo establecido en el anuncio de Convocatoria de la </w:t>
            </w:r>
            <w:r w:rsidR="00676058">
              <w:rPr>
                <w:sz w:val="18"/>
                <w:szCs w:val="18"/>
              </w:rPr>
              <w:t>Junta General</w:t>
            </w:r>
            <w:r w:rsidRPr="009D6BB5">
              <w:rPr>
                <w:sz w:val="18"/>
                <w:szCs w:val="18"/>
              </w:rPr>
              <w:t>, e</w:t>
            </w:r>
            <w:r w:rsidR="00612558" w:rsidRPr="009D6BB5">
              <w:rPr>
                <w:sz w:val="18"/>
                <w:szCs w:val="18"/>
              </w:rPr>
              <w:t xml:space="preserve">n caso de delegación en el Presidente de la </w:t>
            </w:r>
            <w:r w:rsidR="00676058">
              <w:rPr>
                <w:sz w:val="18"/>
                <w:szCs w:val="18"/>
              </w:rPr>
              <w:t>Junta General</w:t>
            </w:r>
            <w:r w:rsidRPr="009D6BB5">
              <w:rPr>
                <w:sz w:val="18"/>
                <w:szCs w:val="18"/>
              </w:rPr>
              <w:t xml:space="preserve"> o en un Consejero, si el representante se encontrase en situación de conflicto de intereses respecto de alguno o algunos de los asuntos sometidos a la </w:t>
            </w:r>
            <w:r w:rsidR="00676058">
              <w:rPr>
                <w:sz w:val="18"/>
                <w:szCs w:val="18"/>
              </w:rPr>
              <w:t>Junta General</w:t>
            </w:r>
            <w:r w:rsidRPr="009D6BB5">
              <w:rPr>
                <w:sz w:val="18"/>
                <w:szCs w:val="18"/>
              </w:rPr>
              <w:t xml:space="preserve"> </w:t>
            </w:r>
            <w:r w:rsidR="00676058">
              <w:rPr>
                <w:sz w:val="18"/>
                <w:szCs w:val="18"/>
              </w:rPr>
              <w:t>de accionistas</w:t>
            </w:r>
            <w:r w:rsidRPr="009D6BB5">
              <w:rPr>
                <w:sz w:val="18"/>
                <w:szCs w:val="18"/>
              </w:rPr>
              <w:t>, la representación se entenderá conferida, para ese asunto o asuntos concretos, al Secretario de la Junta, salvo que el accionista haya señalado a otra persona en el espacio en blanco anteriormente indicado.</w:t>
            </w:r>
          </w:p>
          <w:p w:rsidR="00210D80" w:rsidRDefault="00210D80">
            <w:pPr>
              <w:autoSpaceDE w:val="0"/>
              <w:autoSpaceDN w:val="0"/>
              <w:adjustRightInd w:val="0"/>
              <w:rPr>
                <w:color w:val="3366FF"/>
                <w:sz w:val="18"/>
                <w:szCs w:val="18"/>
              </w:rPr>
            </w:pPr>
          </w:p>
          <w:p w:rsidR="00E96179" w:rsidRDefault="00E96179">
            <w:pPr>
              <w:autoSpaceDE w:val="0"/>
              <w:autoSpaceDN w:val="0"/>
              <w:adjustRightInd w:val="0"/>
              <w:rPr>
                <w:color w:val="3366FF"/>
                <w:sz w:val="18"/>
                <w:szCs w:val="18"/>
              </w:rPr>
            </w:pPr>
          </w:p>
          <w:p w:rsidR="00605106" w:rsidRPr="009D6BB5" w:rsidRDefault="00605106">
            <w:pPr>
              <w:autoSpaceDE w:val="0"/>
              <w:autoSpaceDN w:val="0"/>
              <w:adjustRightInd w:val="0"/>
              <w:rPr>
                <w:color w:val="3366FF"/>
                <w:sz w:val="18"/>
                <w:szCs w:val="18"/>
              </w:rPr>
            </w:pPr>
            <w:r w:rsidRPr="009D6BB5">
              <w:rPr>
                <w:color w:val="3366FF"/>
                <w:sz w:val="18"/>
                <w:szCs w:val="18"/>
              </w:rPr>
              <w:t>EXTENSIÓN DE LA REPRESENTACIÓN RESPECTO DE ASUNTOS NO CONTEMPLADOS EN EL ORDEN DEL DÍA</w:t>
            </w:r>
          </w:p>
          <w:p w:rsidR="00605106" w:rsidRPr="009D6BB5" w:rsidRDefault="00605106">
            <w:pPr>
              <w:pStyle w:val="Sangradetextonormal"/>
              <w:ind w:left="0"/>
              <w:rPr>
                <w:rFonts w:ascii="Times New Roman" w:hAnsi="Times New Roman" w:cs="Times New Roman"/>
                <w:color w:val="auto"/>
                <w:sz w:val="18"/>
                <w:szCs w:val="18"/>
              </w:rPr>
            </w:pPr>
            <w:r w:rsidRPr="009D6BB5">
              <w:rPr>
                <w:rFonts w:ascii="Times New Roman" w:hAnsi="Times New Roman" w:cs="Times New Roman"/>
                <w:color w:val="auto"/>
                <w:sz w:val="18"/>
                <w:szCs w:val="18"/>
              </w:rPr>
              <w:t>Salvo indicación contraria del accionista representado expresada con un “no” en el espacio reservado para ello a continuación (en cuyo caso se entenderá que el accionista instruye al representante para que se abstenga), el apoderamiento se extiende a los asunt</w:t>
            </w:r>
            <w:r w:rsidR="0062738D" w:rsidRPr="009D6BB5">
              <w:rPr>
                <w:rFonts w:ascii="Times New Roman" w:hAnsi="Times New Roman" w:cs="Times New Roman"/>
                <w:color w:val="auto"/>
                <w:sz w:val="18"/>
                <w:szCs w:val="18"/>
              </w:rPr>
              <w:t>os que, aun no figurando en el orden del día d</w:t>
            </w:r>
            <w:r w:rsidRPr="009D6BB5">
              <w:rPr>
                <w:rFonts w:ascii="Times New Roman" w:hAnsi="Times New Roman" w:cs="Times New Roman"/>
                <w:color w:val="auto"/>
                <w:sz w:val="18"/>
                <w:szCs w:val="18"/>
              </w:rPr>
              <w:t xml:space="preserve">e la reunión, puedan ser sometidos a votación en la </w:t>
            </w:r>
            <w:r w:rsidR="00676058">
              <w:rPr>
                <w:rFonts w:ascii="Times New Roman" w:hAnsi="Times New Roman" w:cs="Times New Roman"/>
                <w:color w:val="auto"/>
                <w:sz w:val="18"/>
                <w:szCs w:val="18"/>
              </w:rPr>
              <w:t>Junta General</w:t>
            </w:r>
            <w:r w:rsidRPr="009D6BB5">
              <w:rPr>
                <w:rFonts w:ascii="Times New Roman" w:hAnsi="Times New Roman" w:cs="Times New Roman"/>
                <w:color w:val="auto"/>
                <w:sz w:val="18"/>
                <w:szCs w:val="18"/>
              </w:rPr>
              <w:t xml:space="preserve">. En este caso el representante ejercerá el voto en el sentido que estime más favorable para los intereses del accionista representado. </w:t>
            </w:r>
          </w:p>
          <w:p w:rsidR="000D3A23" w:rsidRPr="000D3A23" w:rsidRDefault="00210D80" w:rsidP="000D3A23">
            <w:pPr>
              <w:pStyle w:val="Sangradetextonormal"/>
              <w:numPr>
                <w:ilvl w:val="0"/>
                <w:numId w:val="14"/>
              </w:numPr>
              <w:rPr>
                <w:rFonts w:ascii="Times New Roman" w:hAnsi="Times New Roman" w:cs="Times New Roman"/>
                <w:color w:val="auto"/>
                <w:sz w:val="20"/>
                <w:szCs w:val="20"/>
              </w:rPr>
            </w:pPr>
            <w:r>
              <w:rPr>
                <w:rFonts w:ascii="Times New Roman" w:hAnsi="Times New Roman" w:cs="Times New Roman"/>
                <w:color w:val="auto"/>
                <w:sz w:val="20"/>
                <w:szCs w:val="20"/>
              </w:rPr>
              <w:t>NO</w:t>
            </w:r>
          </w:p>
          <w:p w:rsidR="00E96179" w:rsidRDefault="00E96179" w:rsidP="006610D8">
            <w:pPr>
              <w:autoSpaceDE w:val="0"/>
              <w:autoSpaceDN w:val="0"/>
              <w:adjustRightInd w:val="0"/>
              <w:rPr>
                <w:color w:val="3366FF"/>
                <w:sz w:val="18"/>
                <w:szCs w:val="18"/>
              </w:rPr>
            </w:pPr>
          </w:p>
          <w:p w:rsidR="006610D8" w:rsidRPr="009D6BB5" w:rsidRDefault="006610D8" w:rsidP="006610D8">
            <w:pPr>
              <w:autoSpaceDE w:val="0"/>
              <w:autoSpaceDN w:val="0"/>
              <w:adjustRightInd w:val="0"/>
              <w:rPr>
                <w:color w:val="3366FF"/>
                <w:sz w:val="18"/>
                <w:szCs w:val="18"/>
              </w:rPr>
            </w:pPr>
            <w:r w:rsidRPr="009D6BB5">
              <w:rPr>
                <w:color w:val="3366FF"/>
                <w:sz w:val="18"/>
                <w:szCs w:val="18"/>
              </w:rPr>
              <w:t>EJERCICIO DE LA DELEGACIÓN. DELEGACIÓN A DISTANCIA</w:t>
            </w:r>
          </w:p>
          <w:p w:rsidR="00B56667" w:rsidRPr="009D6BB5" w:rsidRDefault="006610D8" w:rsidP="006610D8">
            <w:pPr>
              <w:pStyle w:val="Sangradetextonormal"/>
              <w:ind w:left="0"/>
              <w:rPr>
                <w:rFonts w:ascii="Times New Roman" w:hAnsi="Times New Roman" w:cs="Times New Roman"/>
                <w:color w:val="auto"/>
                <w:sz w:val="18"/>
                <w:szCs w:val="18"/>
              </w:rPr>
            </w:pPr>
            <w:r w:rsidRPr="009D6BB5">
              <w:rPr>
                <w:rFonts w:ascii="Times New Roman" w:hAnsi="Times New Roman" w:cs="Times New Roman"/>
                <w:color w:val="auto"/>
                <w:sz w:val="18"/>
                <w:szCs w:val="18"/>
              </w:rPr>
              <w:t>La presente tarjeta, debidamente cumplimentada y acompañada de la documentación que acredite la condición de accionista del representado, deberá</w:t>
            </w:r>
            <w:r w:rsidR="00B56667" w:rsidRPr="009D6BB5">
              <w:rPr>
                <w:rFonts w:ascii="Times New Roman" w:hAnsi="Times New Roman" w:cs="Times New Roman"/>
                <w:color w:val="auto"/>
                <w:sz w:val="18"/>
                <w:szCs w:val="18"/>
              </w:rPr>
              <w:t>:</w:t>
            </w:r>
          </w:p>
          <w:p w:rsidR="00B56667" w:rsidRPr="009D6BB5" w:rsidRDefault="00B56667" w:rsidP="006610D8">
            <w:pPr>
              <w:pStyle w:val="Sangradetextonormal"/>
              <w:ind w:left="0"/>
              <w:rPr>
                <w:rFonts w:ascii="Times New Roman" w:hAnsi="Times New Roman" w:cs="Times New Roman"/>
                <w:color w:val="auto"/>
                <w:sz w:val="18"/>
                <w:szCs w:val="18"/>
              </w:rPr>
            </w:pPr>
          </w:p>
          <w:p w:rsidR="006610D8" w:rsidRPr="009D6BB5" w:rsidRDefault="006610D8" w:rsidP="00B56667">
            <w:pPr>
              <w:pStyle w:val="Sangradetextonormal"/>
              <w:numPr>
                <w:ilvl w:val="0"/>
                <w:numId w:val="11"/>
              </w:numPr>
              <w:spacing w:after="120"/>
              <w:ind w:left="284" w:hanging="284"/>
              <w:rPr>
                <w:rFonts w:ascii="Times New Roman" w:hAnsi="Times New Roman" w:cs="Times New Roman"/>
                <w:color w:val="auto"/>
                <w:sz w:val="18"/>
                <w:szCs w:val="18"/>
              </w:rPr>
            </w:pPr>
            <w:r w:rsidRPr="009D6BB5">
              <w:rPr>
                <w:rFonts w:ascii="Times New Roman" w:hAnsi="Times New Roman" w:cs="Times New Roman"/>
                <w:color w:val="auto"/>
                <w:sz w:val="18"/>
                <w:szCs w:val="18"/>
              </w:rPr>
              <w:t xml:space="preserve">ser presentada por el representante designado </w:t>
            </w:r>
            <w:r w:rsidR="00B56667" w:rsidRPr="009D6BB5">
              <w:rPr>
                <w:rFonts w:ascii="Times New Roman" w:hAnsi="Times New Roman" w:cs="Times New Roman"/>
                <w:color w:val="auto"/>
                <w:sz w:val="18"/>
                <w:szCs w:val="18"/>
              </w:rPr>
              <w:t xml:space="preserve">en el control de acceso de la reunión de la </w:t>
            </w:r>
            <w:r w:rsidR="00676058">
              <w:rPr>
                <w:rFonts w:ascii="Times New Roman" w:hAnsi="Times New Roman" w:cs="Times New Roman"/>
                <w:color w:val="auto"/>
                <w:sz w:val="18"/>
                <w:szCs w:val="18"/>
              </w:rPr>
              <w:t>Junta General</w:t>
            </w:r>
            <w:r w:rsidR="00B56667" w:rsidRPr="009D6BB5">
              <w:rPr>
                <w:rFonts w:ascii="Times New Roman" w:hAnsi="Times New Roman" w:cs="Times New Roman"/>
                <w:color w:val="auto"/>
                <w:sz w:val="18"/>
                <w:szCs w:val="18"/>
              </w:rPr>
              <w:t xml:space="preserve"> </w:t>
            </w:r>
            <w:r w:rsidR="00676058">
              <w:rPr>
                <w:rFonts w:ascii="Times New Roman" w:hAnsi="Times New Roman" w:cs="Times New Roman"/>
                <w:color w:val="auto"/>
                <w:sz w:val="18"/>
                <w:szCs w:val="18"/>
              </w:rPr>
              <w:t>de accionistas</w:t>
            </w:r>
            <w:r w:rsidR="00B56667" w:rsidRPr="009D6BB5">
              <w:rPr>
                <w:rFonts w:ascii="Times New Roman" w:hAnsi="Times New Roman" w:cs="Times New Roman"/>
                <w:color w:val="auto"/>
                <w:sz w:val="18"/>
                <w:szCs w:val="18"/>
              </w:rPr>
              <w:t>; o</w:t>
            </w:r>
          </w:p>
          <w:p w:rsidR="00B56667" w:rsidRPr="009D6BB5" w:rsidRDefault="00B56667" w:rsidP="00B56667">
            <w:pPr>
              <w:pStyle w:val="Sangradetextonormal"/>
              <w:numPr>
                <w:ilvl w:val="0"/>
                <w:numId w:val="11"/>
              </w:numPr>
              <w:spacing w:after="120"/>
              <w:ind w:left="284" w:hanging="284"/>
              <w:rPr>
                <w:rFonts w:ascii="Times New Roman" w:hAnsi="Times New Roman" w:cs="Times New Roman"/>
                <w:color w:val="auto"/>
                <w:sz w:val="18"/>
                <w:szCs w:val="18"/>
              </w:rPr>
            </w:pPr>
            <w:r w:rsidRPr="009D6BB5">
              <w:rPr>
                <w:rFonts w:ascii="Times New Roman" w:hAnsi="Times New Roman" w:cs="Times New Roman"/>
                <w:color w:val="auto"/>
                <w:sz w:val="18"/>
                <w:szCs w:val="18"/>
              </w:rPr>
              <w:t xml:space="preserve">hacerse llegar a la Sociedad </w:t>
            </w:r>
            <w:r w:rsidRPr="009D6BB5">
              <w:rPr>
                <w:rFonts w:ascii="Times New Roman" w:hAnsi="Times New Roman" w:cs="Times New Roman"/>
                <w:bCs/>
                <w:sz w:val="18"/>
                <w:szCs w:val="18"/>
              </w:rPr>
              <w:t xml:space="preserve">en la forma indicada en las Reglas sobre Delegación y Voto a Distancia publicadas </w:t>
            </w:r>
            <w:r w:rsidR="007F2B77">
              <w:rPr>
                <w:rFonts w:ascii="Times New Roman" w:hAnsi="Times New Roman" w:cs="Times New Roman"/>
                <w:bCs/>
                <w:sz w:val="18"/>
                <w:szCs w:val="18"/>
              </w:rPr>
              <w:t xml:space="preserve">en el anuncio de convocatoria y </w:t>
            </w:r>
            <w:r w:rsidRPr="009D6BB5">
              <w:rPr>
                <w:rFonts w:ascii="Times New Roman" w:hAnsi="Times New Roman" w:cs="Times New Roman"/>
                <w:bCs/>
                <w:sz w:val="18"/>
                <w:szCs w:val="18"/>
              </w:rPr>
              <w:t>en la página web de la Sociedad (</w:t>
            </w:r>
            <w:hyperlink r:id="rId9" w:history="1">
              <w:r w:rsidRPr="009D6BB5">
                <w:rPr>
                  <w:rStyle w:val="Hipervnculo"/>
                  <w:rFonts w:ascii="Times New Roman" w:hAnsi="Times New Roman" w:cs="Times New Roman"/>
                  <w:bCs/>
                  <w:sz w:val="18"/>
                  <w:szCs w:val="18"/>
                </w:rPr>
                <w:t>www.ebrofoods.es</w:t>
              </w:r>
            </w:hyperlink>
            <w:r w:rsidRPr="009D6BB5">
              <w:rPr>
                <w:rFonts w:ascii="Times New Roman" w:hAnsi="Times New Roman" w:cs="Times New Roman"/>
                <w:bCs/>
                <w:sz w:val="18"/>
                <w:szCs w:val="18"/>
              </w:rPr>
              <w:t xml:space="preserve">). En este último caso, el representante, en el control de acceso de la reunión de la </w:t>
            </w:r>
            <w:r w:rsidR="00676058">
              <w:rPr>
                <w:rFonts w:ascii="Times New Roman" w:hAnsi="Times New Roman" w:cs="Times New Roman"/>
                <w:bCs/>
                <w:sz w:val="18"/>
                <w:szCs w:val="18"/>
              </w:rPr>
              <w:t>Junta General</w:t>
            </w:r>
            <w:r w:rsidRPr="009D6BB5">
              <w:rPr>
                <w:rFonts w:ascii="Times New Roman" w:hAnsi="Times New Roman" w:cs="Times New Roman"/>
                <w:bCs/>
                <w:sz w:val="18"/>
                <w:szCs w:val="18"/>
              </w:rPr>
              <w:t xml:space="preserve">, deberá invocar su condición de representante y facilitar los datos del representado. </w:t>
            </w:r>
          </w:p>
          <w:p w:rsidR="00B56667" w:rsidRPr="009D6BB5" w:rsidRDefault="00B56667" w:rsidP="00B56667">
            <w:pPr>
              <w:pStyle w:val="Sangradetextonormal"/>
              <w:spacing w:after="120"/>
              <w:ind w:left="0"/>
              <w:rPr>
                <w:rFonts w:ascii="Times New Roman" w:hAnsi="Times New Roman" w:cs="Times New Roman"/>
                <w:color w:val="auto"/>
                <w:sz w:val="18"/>
                <w:szCs w:val="18"/>
              </w:rPr>
            </w:pPr>
          </w:p>
          <w:p w:rsidR="00B56667" w:rsidRPr="009D6BB5" w:rsidRDefault="00B56667" w:rsidP="006610D8">
            <w:pPr>
              <w:pStyle w:val="Sangradetextonormal"/>
              <w:ind w:left="0"/>
              <w:rPr>
                <w:rFonts w:ascii="Times New Roman" w:hAnsi="Times New Roman" w:cs="Times New Roman"/>
                <w:color w:val="auto"/>
                <w:sz w:val="18"/>
                <w:szCs w:val="18"/>
              </w:rPr>
            </w:pPr>
          </w:p>
          <w:p w:rsidR="00EA33AE" w:rsidRPr="009D6BB5" w:rsidRDefault="00605106" w:rsidP="005920FB">
            <w:pPr>
              <w:tabs>
                <w:tab w:val="left" w:pos="6660"/>
              </w:tabs>
              <w:spacing w:line="360" w:lineRule="auto"/>
              <w:rPr>
                <w:sz w:val="18"/>
                <w:szCs w:val="18"/>
              </w:rPr>
            </w:pPr>
            <w:r w:rsidRPr="009D6BB5">
              <w:rPr>
                <w:sz w:val="18"/>
                <w:szCs w:val="18"/>
              </w:rPr>
              <w:t xml:space="preserve">                                                                                                                                                                                                                         </w:t>
            </w:r>
          </w:p>
          <w:p w:rsidR="00605106" w:rsidRPr="009D6BB5" w:rsidRDefault="00605106" w:rsidP="005920FB">
            <w:pPr>
              <w:pStyle w:val="Ttulo7"/>
              <w:tabs>
                <w:tab w:val="left" w:pos="6840"/>
                <w:tab w:val="left" w:pos="7020"/>
              </w:tabs>
              <w:jc w:val="left"/>
              <w:rPr>
                <w:rFonts w:ascii="Times New Roman" w:hAnsi="Times New Roman" w:cs="Times New Roman"/>
                <w:sz w:val="18"/>
                <w:szCs w:val="18"/>
              </w:rPr>
            </w:pPr>
            <w:r w:rsidRPr="009D6BB5">
              <w:rPr>
                <w:rFonts w:ascii="Times New Roman" w:hAnsi="Times New Roman" w:cs="Times New Roman"/>
                <w:sz w:val="18"/>
                <w:szCs w:val="18"/>
              </w:rPr>
              <w:t>Firma</w:t>
            </w:r>
            <w:r w:rsidRPr="009D6BB5">
              <w:rPr>
                <w:rFonts w:ascii="Times New Roman" w:hAnsi="Times New Roman" w:cs="Times New Roman"/>
                <w:b w:val="0"/>
                <w:sz w:val="18"/>
                <w:szCs w:val="18"/>
              </w:rPr>
              <w:t xml:space="preserve"> </w:t>
            </w:r>
            <w:r w:rsidRPr="009D6BB5">
              <w:rPr>
                <w:rFonts w:ascii="Times New Roman" w:hAnsi="Times New Roman" w:cs="Times New Roman"/>
                <w:sz w:val="18"/>
                <w:szCs w:val="18"/>
              </w:rPr>
              <w:t>del accionista que confiere</w:t>
            </w:r>
            <w:r w:rsidR="008326D8" w:rsidRPr="009D6BB5">
              <w:rPr>
                <w:rFonts w:ascii="Times New Roman" w:hAnsi="Times New Roman" w:cs="Times New Roman"/>
                <w:sz w:val="18"/>
                <w:szCs w:val="18"/>
              </w:rPr>
              <w:t xml:space="preserve"> </w:t>
            </w:r>
            <w:r w:rsidRPr="009D6BB5">
              <w:rPr>
                <w:rFonts w:ascii="Times New Roman" w:hAnsi="Times New Roman" w:cs="Times New Roman"/>
                <w:sz w:val="18"/>
                <w:szCs w:val="18"/>
              </w:rPr>
              <w:t>su representación</w:t>
            </w:r>
          </w:p>
          <w:p w:rsidR="005920FB" w:rsidRPr="009D6BB5" w:rsidRDefault="005920FB" w:rsidP="005920FB">
            <w:pPr>
              <w:rPr>
                <w:sz w:val="18"/>
                <w:szCs w:val="18"/>
              </w:rPr>
            </w:pPr>
          </w:p>
          <w:p w:rsidR="005920FB" w:rsidRPr="009D6BB5" w:rsidRDefault="005920FB" w:rsidP="005920FB">
            <w:pPr>
              <w:rPr>
                <w:sz w:val="18"/>
                <w:szCs w:val="18"/>
              </w:rPr>
            </w:pPr>
          </w:p>
          <w:p w:rsidR="005920FB" w:rsidRPr="009D6BB5" w:rsidRDefault="00B21144" w:rsidP="005920FB">
            <w:pPr>
              <w:rPr>
                <w:sz w:val="18"/>
                <w:szCs w:val="18"/>
              </w:rPr>
            </w:pPr>
            <w:r>
              <w:rPr>
                <w:sz w:val="18"/>
                <w:szCs w:val="18"/>
              </w:rPr>
              <w:t>…</w:t>
            </w:r>
            <w:r w:rsidR="00C9242E">
              <w:rPr>
                <w:sz w:val="18"/>
                <w:szCs w:val="18"/>
              </w:rPr>
              <w:t>…</w:t>
            </w:r>
            <w:r w:rsidR="005920FB" w:rsidRPr="009D6BB5">
              <w:rPr>
                <w:sz w:val="18"/>
                <w:szCs w:val="18"/>
              </w:rPr>
              <w:t>..................................................</w:t>
            </w:r>
          </w:p>
          <w:p w:rsidR="00605106" w:rsidRPr="009D6BB5" w:rsidRDefault="00605106" w:rsidP="005920FB">
            <w:pPr>
              <w:pStyle w:val="Ttulo"/>
              <w:tabs>
                <w:tab w:val="left" w:pos="5220"/>
                <w:tab w:val="left" w:pos="7020"/>
              </w:tabs>
              <w:jc w:val="left"/>
              <w:rPr>
                <w:rFonts w:ascii="Times New Roman" w:hAnsi="Times New Roman" w:cs="Times New Roman"/>
                <w:sz w:val="18"/>
                <w:szCs w:val="18"/>
              </w:rPr>
            </w:pPr>
          </w:p>
          <w:p w:rsidR="00605106" w:rsidRPr="009D6BB5" w:rsidRDefault="00605106" w:rsidP="005920FB">
            <w:pPr>
              <w:pStyle w:val="Ttulo"/>
              <w:tabs>
                <w:tab w:val="left" w:pos="3420"/>
                <w:tab w:val="left" w:pos="7020"/>
              </w:tabs>
              <w:jc w:val="left"/>
              <w:rPr>
                <w:rFonts w:ascii="Times New Roman" w:hAnsi="Times New Roman" w:cs="Times New Roman"/>
                <w:sz w:val="18"/>
                <w:szCs w:val="18"/>
              </w:rPr>
            </w:pPr>
          </w:p>
          <w:p w:rsidR="0026725D" w:rsidRPr="009D6BB5" w:rsidRDefault="00605106" w:rsidP="00974A8D">
            <w:pPr>
              <w:pStyle w:val="Ttulo"/>
              <w:jc w:val="left"/>
              <w:rPr>
                <w:rFonts w:ascii="Times New Roman" w:hAnsi="Times New Roman" w:cs="Times New Roman"/>
                <w:b w:val="0"/>
                <w:sz w:val="22"/>
                <w:szCs w:val="22"/>
              </w:rPr>
            </w:pPr>
            <w:proofErr w:type="gramStart"/>
            <w:r w:rsidRPr="009D6BB5">
              <w:rPr>
                <w:rFonts w:ascii="Times New Roman" w:hAnsi="Times New Roman" w:cs="Times New Roman"/>
                <w:b w:val="0"/>
                <w:sz w:val="18"/>
                <w:szCs w:val="18"/>
              </w:rPr>
              <w:t xml:space="preserve">En </w:t>
            </w:r>
            <w:r w:rsidR="00B21144">
              <w:rPr>
                <w:rFonts w:ascii="Times New Roman" w:hAnsi="Times New Roman" w:cs="Times New Roman"/>
                <w:b w:val="0"/>
                <w:sz w:val="18"/>
                <w:szCs w:val="18"/>
              </w:rPr>
              <w:t>…</w:t>
            </w:r>
            <w:proofErr w:type="gramEnd"/>
            <w:r w:rsidR="00C9242E">
              <w:rPr>
                <w:rFonts w:ascii="Times New Roman" w:hAnsi="Times New Roman" w:cs="Times New Roman"/>
                <w:b w:val="0"/>
                <w:sz w:val="18"/>
                <w:szCs w:val="18"/>
              </w:rPr>
              <w:t>…</w:t>
            </w:r>
            <w:r w:rsidRPr="009D6BB5">
              <w:rPr>
                <w:rFonts w:ascii="Times New Roman" w:hAnsi="Times New Roman" w:cs="Times New Roman"/>
                <w:b w:val="0"/>
                <w:sz w:val="18"/>
                <w:szCs w:val="18"/>
              </w:rPr>
              <w:t xml:space="preserve">......................, a </w:t>
            </w:r>
            <w:r w:rsidR="00B21144">
              <w:rPr>
                <w:rFonts w:ascii="Times New Roman" w:hAnsi="Times New Roman" w:cs="Times New Roman"/>
                <w:b w:val="0"/>
                <w:sz w:val="18"/>
                <w:szCs w:val="18"/>
              </w:rPr>
              <w:t>…</w:t>
            </w:r>
            <w:r w:rsidR="00C9242E">
              <w:rPr>
                <w:rFonts w:ascii="Times New Roman" w:hAnsi="Times New Roman" w:cs="Times New Roman"/>
                <w:b w:val="0"/>
                <w:sz w:val="18"/>
                <w:szCs w:val="18"/>
              </w:rPr>
              <w:t>…</w:t>
            </w:r>
            <w:r w:rsidRPr="009D6BB5">
              <w:rPr>
                <w:rFonts w:ascii="Times New Roman" w:hAnsi="Times New Roman" w:cs="Times New Roman"/>
                <w:b w:val="0"/>
                <w:sz w:val="18"/>
                <w:szCs w:val="18"/>
              </w:rPr>
              <w:t xml:space="preserve">... de </w:t>
            </w:r>
            <w:r w:rsidR="00B21144">
              <w:rPr>
                <w:rFonts w:ascii="Times New Roman" w:hAnsi="Times New Roman" w:cs="Times New Roman"/>
                <w:b w:val="0"/>
                <w:sz w:val="18"/>
                <w:szCs w:val="18"/>
              </w:rPr>
              <w:t>…</w:t>
            </w:r>
            <w:r w:rsidR="00C9242E">
              <w:rPr>
                <w:rFonts w:ascii="Times New Roman" w:hAnsi="Times New Roman" w:cs="Times New Roman"/>
                <w:b w:val="0"/>
                <w:sz w:val="18"/>
                <w:szCs w:val="18"/>
              </w:rPr>
              <w:t>…</w:t>
            </w:r>
            <w:r w:rsidR="00991EBD" w:rsidRPr="009D6BB5">
              <w:rPr>
                <w:rFonts w:ascii="Times New Roman" w:hAnsi="Times New Roman" w:cs="Times New Roman"/>
                <w:b w:val="0"/>
                <w:sz w:val="18"/>
                <w:szCs w:val="18"/>
              </w:rPr>
              <w:t>........................ de 20</w:t>
            </w:r>
            <w:r w:rsidR="00FB2D79" w:rsidRPr="009D6BB5">
              <w:rPr>
                <w:rFonts w:ascii="Times New Roman" w:hAnsi="Times New Roman" w:cs="Times New Roman"/>
                <w:b w:val="0"/>
                <w:sz w:val="18"/>
                <w:szCs w:val="18"/>
              </w:rPr>
              <w:t>1</w:t>
            </w:r>
            <w:r w:rsidR="007F2B77">
              <w:rPr>
                <w:rFonts w:ascii="Times New Roman" w:hAnsi="Times New Roman" w:cs="Times New Roman"/>
                <w:b w:val="0"/>
                <w:sz w:val="18"/>
                <w:szCs w:val="18"/>
              </w:rPr>
              <w:t>7</w:t>
            </w:r>
          </w:p>
          <w:p w:rsidR="00EA33AE" w:rsidRPr="009D6BB5" w:rsidRDefault="00605106" w:rsidP="001B6A68">
            <w:pPr>
              <w:pStyle w:val="Ttulo"/>
              <w:ind w:firstLine="5940"/>
              <w:rPr>
                <w:rFonts w:ascii="Times New Roman" w:hAnsi="Times New Roman" w:cs="Times New Roman"/>
                <w:sz w:val="22"/>
                <w:szCs w:val="22"/>
              </w:rPr>
            </w:pPr>
            <w:r w:rsidRPr="009D6BB5">
              <w:rPr>
                <w:rFonts w:ascii="Times New Roman" w:hAnsi="Times New Roman" w:cs="Times New Roman"/>
                <w:b w:val="0"/>
                <w:sz w:val="22"/>
                <w:szCs w:val="22"/>
              </w:rPr>
              <w:t xml:space="preserve">    </w:t>
            </w:r>
          </w:p>
        </w:tc>
      </w:tr>
      <w:tr w:rsidR="00605106" w:rsidRPr="009D6BB5" w:rsidTr="003270C2">
        <w:tc>
          <w:tcPr>
            <w:tcW w:w="10870" w:type="dxa"/>
          </w:tcPr>
          <w:p w:rsidR="00E96179" w:rsidRDefault="00B9143F" w:rsidP="00B9143F">
            <w:pPr>
              <w:autoSpaceDE w:val="0"/>
              <w:autoSpaceDN w:val="0"/>
              <w:adjustRightInd w:val="0"/>
              <w:spacing w:before="60"/>
              <w:jc w:val="center"/>
            </w:pPr>
            <w:r w:rsidRPr="009D6BB5">
              <w:lastRenderedPageBreak/>
              <w:br w:type="page"/>
            </w:r>
          </w:p>
          <w:p w:rsidR="00605106" w:rsidRPr="009D6BB5" w:rsidRDefault="00605106" w:rsidP="00B9143F">
            <w:pPr>
              <w:autoSpaceDE w:val="0"/>
              <w:autoSpaceDN w:val="0"/>
              <w:adjustRightInd w:val="0"/>
              <w:spacing w:before="60"/>
              <w:jc w:val="center"/>
              <w:rPr>
                <w:b/>
                <w:bCs/>
                <w:color w:val="3366FF"/>
                <w:sz w:val="20"/>
                <w:szCs w:val="20"/>
                <w:u w:val="single"/>
              </w:rPr>
            </w:pPr>
            <w:r w:rsidRPr="009D6BB5">
              <w:rPr>
                <w:b/>
                <w:bCs/>
                <w:color w:val="3366FF"/>
                <w:sz w:val="20"/>
                <w:szCs w:val="20"/>
                <w:u w:val="single"/>
              </w:rPr>
              <w:t xml:space="preserve">VOTO A DISTANCIA </w:t>
            </w:r>
          </w:p>
          <w:p w:rsidR="00B9143F" w:rsidRPr="009D6BB5" w:rsidRDefault="00B9143F">
            <w:pPr>
              <w:autoSpaceDE w:val="0"/>
              <w:autoSpaceDN w:val="0"/>
              <w:adjustRightInd w:val="0"/>
              <w:jc w:val="both"/>
              <w:rPr>
                <w:color w:val="292526"/>
                <w:sz w:val="18"/>
                <w:szCs w:val="18"/>
              </w:rPr>
            </w:pPr>
          </w:p>
          <w:p w:rsidR="00605106" w:rsidRPr="009D6BB5" w:rsidRDefault="00605106">
            <w:pPr>
              <w:autoSpaceDE w:val="0"/>
              <w:autoSpaceDN w:val="0"/>
              <w:adjustRightInd w:val="0"/>
              <w:jc w:val="both"/>
              <w:rPr>
                <w:color w:val="292526"/>
                <w:sz w:val="18"/>
                <w:szCs w:val="18"/>
              </w:rPr>
            </w:pPr>
            <w:r w:rsidRPr="009D6BB5">
              <w:rPr>
                <w:color w:val="292526"/>
                <w:sz w:val="18"/>
                <w:szCs w:val="18"/>
              </w:rPr>
              <w:t xml:space="preserve">Si antes de la celebración de la Junta, </w:t>
            </w:r>
            <w:r w:rsidRPr="006221C0">
              <w:rPr>
                <w:color w:val="292526"/>
                <w:sz w:val="18"/>
                <w:szCs w:val="18"/>
              </w:rPr>
              <w:t>el accionista con derecho de asistencia desea votar a distancia,</w:t>
            </w:r>
            <w:r w:rsidRPr="009D6BB5">
              <w:rPr>
                <w:color w:val="292526"/>
                <w:sz w:val="18"/>
                <w:szCs w:val="18"/>
              </w:rPr>
              <w:t xml:space="preserve"> en relación con las propuestas del Orden del Día de la </w:t>
            </w:r>
            <w:r w:rsidR="00676058">
              <w:rPr>
                <w:color w:val="292526"/>
                <w:sz w:val="18"/>
                <w:szCs w:val="18"/>
              </w:rPr>
              <w:t>Junta General</w:t>
            </w:r>
            <w:r w:rsidRPr="009D6BB5">
              <w:rPr>
                <w:color w:val="292526"/>
                <w:sz w:val="18"/>
                <w:szCs w:val="18"/>
              </w:rPr>
              <w:t>, deberá marcar con una X la casilla correspondiente, según cual sea el sentido de su voto.</w:t>
            </w:r>
          </w:p>
          <w:p w:rsidR="00605106" w:rsidRPr="009D6BB5" w:rsidRDefault="00605106">
            <w:pPr>
              <w:autoSpaceDE w:val="0"/>
              <w:autoSpaceDN w:val="0"/>
              <w:adjustRightInd w:val="0"/>
              <w:jc w:val="both"/>
              <w:rPr>
                <w:color w:val="292526"/>
                <w:sz w:val="18"/>
                <w:szCs w:val="18"/>
              </w:rPr>
            </w:pPr>
          </w:p>
          <w:p w:rsidR="00E3213E" w:rsidRDefault="00605106">
            <w:pPr>
              <w:autoSpaceDE w:val="0"/>
              <w:autoSpaceDN w:val="0"/>
              <w:adjustRightInd w:val="0"/>
              <w:jc w:val="both"/>
              <w:rPr>
                <w:bCs/>
                <w:color w:val="292526"/>
                <w:sz w:val="18"/>
                <w:szCs w:val="18"/>
              </w:rPr>
            </w:pPr>
            <w:r w:rsidRPr="009D6BB5">
              <w:rPr>
                <w:color w:val="292526"/>
                <w:sz w:val="18"/>
                <w:szCs w:val="18"/>
              </w:rPr>
              <w:t xml:space="preserve">Si, en relación con alguno </w:t>
            </w:r>
            <w:r w:rsidR="00752D32" w:rsidRPr="009D6BB5">
              <w:rPr>
                <w:color w:val="292526"/>
                <w:sz w:val="18"/>
                <w:szCs w:val="18"/>
              </w:rPr>
              <w:t>de los puntos del Orden del Día</w:t>
            </w:r>
            <w:r w:rsidRPr="009D6BB5">
              <w:rPr>
                <w:color w:val="292526"/>
                <w:sz w:val="18"/>
                <w:szCs w:val="18"/>
              </w:rPr>
              <w:t xml:space="preserve"> no marca ninguna de las casillas habilitadas al efecto, se entenderá que vota a favor de la propuesta del Consejo de Administración. En todo caso, además de lo previsto en la Ley, en los Estatutos y en el Reglamento de la </w:t>
            </w:r>
            <w:r w:rsidR="00676058">
              <w:rPr>
                <w:color w:val="292526"/>
                <w:sz w:val="18"/>
                <w:szCs w:val="18"/>
              </w:rPr>
              <w:t>Junta General</w:t>
            </w:r>
            <w:r w:rsidRPr="009D6BB5">
              <w:rPr>
                <w:color w:val="292526"/>
                <w:sz w:val="18"/>
                <w:szCs w:val="18"/>
              </w:rPr>
              <w:t xml:space="preserve">, deberán atenderse las reglas incluidas en el anuncio de convocatoria y en la página web de la Sociedad </w:t>
            </w:r>
            <w:r w:rsidRPr="009D6BB5">
              <w:rPr>
                <w:bCs/>
                <w:color w:val="292526"/>
                <w:sz w:val="18"/>
                <w:szCs w:val="18"/>
              </w:rPr>
              <w:t>(</w:t>
            </w:r>
            <w:hyperlink r:id="rId10" w:history="1">
              <w:r w:rsidR="009637E7" w:rsidRPr="009D6BB5">
                <w:rPr>
                  <w:rStyle w:val="Hipervnculo"/>
                  <w:bCs/>
                  <w:color w:val="548DD4" w:themeColor="text2" w:themeTint="99"/>
                  <w:sz w:val="18"/>
                  <w:szCs w:val="18"/>
                </w:rPr>
                <w:t>www.ebrofoods.es</w:t>
              </w:r>
            </w:hyperlink>
            <w:r w:rsidR="001C4EB7" w:rsidRPr="009D6BB5">
              <w:rPr>
                <w:bCs/>
                <w:color w:val="292526"/>
                <w:sz w:val="18"/>
                <w:szCs w:val="18"/>
              </w:rPr>
              <w:t>).</w:t>
            </w:r>
          </w:p>
          <w:p w:rsidR="005A27AE" w:rsidRDefault="005A27AE">
            <w:pPr>
              <w:autoSpaceDE w:val="0"/>
              <w:autoSpaceDN w:val="0"/>
              <w:adjustRightInd w:val="0"/>
              <w:jc w:val="both"/>
              <w:rPr>
                <w:bCs/>
                <w:color w:val="292526"/>
                <w:sz w:val="18"/>
                <w:szCs w:val="18"/>
              </w:rPr>
            </w:pPr>
          </w:p>
          <w:tbl>
            <w:tblPr>
              <w:tblStyle w:val="Tablaconcuadrcula"/>
              <w:tblW w:w="7247" w:type="dxa"/>
              <w:jc w:val="center"/>
              <w:tblLayout w:type="fixed"/>
              <w:tblLook w:val="0000" w:firstRow="0" w:lastRow="0" w:firstColumn="0" w:lastColumn="0" w:noHBand="0" w:noVBand="0"/>
            </w:tblPr>
            <w:tblGrid>
              <w:gridCol w:w="1924"/>
              <w:gridCol w:w="872"/>
              <w:gridCol w:w="872"/>
              <w:gridCol w:w="1027"/>
              <w:gridCol w:w="1134"/>
              <w:gridCol w:w="1418"/>
            </w:tblGrid>
            <w:tr w:rsidR="00BC60B9" w:rsidRPr="009D6BB5" w:rsidTr="00584C99">
              <w:trPr>
                <w:jc w:val="center"/>
              </w:trPr>
              <w:tc>
                <w:tcPr>
                  <w:tcW w:w="1924" w:type="dxa"/>
                  <w:tcBorders>
                    <w:top w:val="nil"/>
                    <w:left w:val="nil"/>
                    <w:bottom w:val="single" w:sz="4" w:space="0" w:color="auto"/>
                    <w:right w:val="nil"/>
                  </w:tcBorders>
                  <w:vAlign w:val="center"/>
                </w:tcPr>
                <w:p w:rsidR="00BC60B9" w:rsidRPr="009D6BB5" w:rsidRDefault="00BC60B9" w:rsidP="00584C99">
                  <w:pPr>
                    <w:autoSpaceDE w:val="0"/>
                    <w:autoSpaceDN w:val="0"/>
                    <w:adjustRightInd w:val="0"/>
                    <w:spacing w:before="60" w:after="60"/>
                    <w:ind w:left="-56"/>
                    <w:jc w:val="center"/>
                    <w:rPr>
                      <w:b/>
                      <w:bCs/>
                      <w:color w:val="292526"/>
                      <w:sz w:val="16"/>
                      <w:szCs w:val="16"/>
                    </w:rPr>
                  </w:pPr>
                </w:p>
              </w:tc>
              <w:tc>
                <w:tcPr>
                  <w:tcW w:w="872" w:type="dxa"/>
                  <w:tcBorders>
                    <w:top w:val="nil"/>
                    <w:left w:val="nil"/>
                    <w:bottom w:val="single" w:sz="4" w:space="0" w:color="auto"/>
                    <w:right w:val="single" w:sz="4" w:space="0" w:color="auto"/>
                  </w:tcBorders>
                  <w:vAlign w:val="center"/>
                </w:tcPr>
                <w:p w:rsidR="00BC60B9" w:rsidRPr="009D6BB5" w:rsidRDefault="00BC60B9" w:rsidP="00584C99">
                  <w:pPr>
                    <w:autoSpaceDE w:val="0"/>
                    <w:autoSpaceDN w:val="0"/>
                    <w:adjustRightInd w:val="0"/>
                    <w:spacing w:before="60" w:after="60"/>
                    <w:jc w:val="center"/>
                    <w:rPr>
                      <w:b/>
                      <w:bCs/>
                      <w:color w:val="292526"/>
                      <w:sz w:val="16"/>
                      <w:szCs w:val="16"/>
                    </w:rPr>
                  </w:pPr>
                </w:p>
              </w:tc>
              <w:tc>
                <w:tcPr>
                  <w:tcW w:w="872" w:type="dxa"/>
                  <w:tcBorders>
                    <w:left w:val="single" w:sz="4" w:space="0" w:color="auto"/>
                  </w:tcBorders>
                  <w:vAlign w:val="center"/>
                </w:tcPr>
                <w:p w:rsidR="00BC60B9" w:rsidRPr="009D6BB5" w:rsidRDefault="00BC60B9" w:rsidP="00584C99">
                  <w:pPr>
                    <w:autoSpaceDE w:val="0"/>
                    <w:autoSpaceDN w:val="0"/>
                    <w:adjustRightInd w:val="0"/>
                    <w:spacing w:before="60" w:after="60"/>
                    <w:jc w:val="center"/>
                    <w:rPr>
                      <w:b/>
                      <w:bCs/>
                      <w:color w:val="292526"/>
                      <w:sz w:val="16"/>
                      <w:szCs w:val="16"/>
                    </w:rPr>
                  </w:pPr>
                  <w:r w:rsidRPr="009D6BB5">
                    <w:rPr>
                      <w:b/>
                      <w:bCs/>
                      <w:color w:val="292526"/>
                      <w:sz w:val="16"/>
                      <w:szCs w:val="16"/>
                    </w:rPr>
                    <w:t>A favor</w:t>
                  </w:r>
                </w:p>
              </w:tc>
              <w:tc>
                <w:tcPr>
                  <w:tcW w:w="1027" w:type="dxa"/>
                  <w:vAlign w:val="center"/>
                </w:tcPr>
                <w:p w:rsidR="00BC60B9" w:rsidRPr="009D6BB5" w:rsidRDefault="00BC60B9" w:rsidP="00584C99">
                  <w:pPr>
                    <w:autoSpaceDE w:val="0"/>
                    <w:autoSpaceDN w:val="0"/>
                    <w:adjustRightInd w:val="0"/>
                    <w:spacing w:before="60" w:after="60"/>
                    <w:jc w:val="center"/>
                    <w:rPr>
                      <w:b/>
                      <w:bCs/>
                      <w:color w:val="292526"/>
                      <w:sz w:val="16"/>
                      <w:szCs w:val="16"/>
                    </w:rPr>
                  </w:pPr>
                  <w:r w:rsidRPr="009D6BB5">
                    <w:rPr>
                      <w:b/>
                      <w:bCs/>
                      <w:color w:val="292526"/>
                      <w:sz w:val="16"/>
                      <w:szCs w:val="16"/>
                    </w:rPr>
                    <w:t>En contra</w:t>
                  </w:r>
                </w:p>
              </w:tc>
              <w:tc>
                <w:tcPr>
                  <w:tcW w:w="1134" w:type="dxa"/>
                  <w:vAlign w:val="center"/>
                </w:tcPr>
                <w:p w:rsidR="00BC60B9" w:rsidRPr="009D6BB5" w:rsidRDefault="00BC60B9" w:rsidP="00584C99">
                  <w:pPr>
                    <w:autoSpaceDE w:val="0"/>
                    <w:autoSpaceDN w:val="0"/>
                    <w:adjustRightInd w:val="0"/>
                    <w:spacing w:before="60" w:after="60"/>
                    <w:jc w:val="center"/>
                    <w:rPr>
                      <w:b/>
                      <w:bCs/>
                      <w:color w:val="292526"/>
                      <w:sz w:val="16"/>
                      <w:szCs w:val="16"/>
                    </w:rPr>
                  </w:pPr>
                  <w:r w:rsidRPr="009D6BB5">
                    <w:rPr>
                      <w:b/>
                      <w:bCs/>
                      <w:color w:val="292526"/>
                      <w:sz w:val="16"/>
                      <w:szCs w:val="16"/>
                    </w:rPr>
                    <w:t>En blanco</w:t>
                  </w:r>
                </w:p>
              </w:tc>
              <w:tc>
                <w:tcPr>
                  <w:tcW w:w="1418" w:type="dxa"/>
                  <w:vAlign w:val="center"/>
                </w:tcPr>
                <w:p w:rsidR="00BC60B9" w:rsidRPr="009D6BB5" w:rsidRDefault="00BC60B9" w:rsidP="00584C99">
                  <w:pPr>
                    <w:autoSpaceDE w:val="0"/>
                    <w:autoSpaceDN w:val="0"/>
                    <w:adjustRightInd w:val="0"/>
                    <w:spacing w:before="60" w:after="60"/>
                    <w:jc w:val="center"/>
                    <w:rPr>
                      <w:b/>
                      <w:bCs/>
                      <w:color w:val="292526"/>
                      <w:sz w:val="16"/>
                      <w:szCs w:val="16"/>
                    </w:rPr>
                  </w:pPr>
                  <w:r w:rsidRPr="009D6BB5">
                    <w:rPr>
                      <w:b/>
                      <w:bCs/>
                      <w:color w:val="292526"/>
                      <w:sz w:val="16"/>
                      <w:szCs w:val="16"/>
                    </w:rPr>
                    <w:t>Abstenciones</w:t>
                  </w:r>
                </w:p>
              </w:tc>
            </w:tr>
            <w:tr w:rsidR="00BC60B9" w:rsidRPr="009D6BB5" w:rsidTr="00584C99">
              <w:trPr>
                <w:jc w:val="center"/>
              </w:trPr>
              <w:tc>
                <w:tcPr>
                  <w:tcW w:w="2796" w:type="dxa"/>
                  <w:gridSpan w:val="2"/>
                  <w:vAlign w:val="center"/>
                </w:tcPr>
                <w:p w:rsidR="00BC60B9" w:rsidRPr="009D6BB5" w:rsidRDefault="00BC60B9" w:rsidP="00584C99">
                  <w:pPr>
                    <w:autoSpaceDE w:val="0"/>
                    <w:autoSpaceDN w:val="0"/>
                    <w:adjustRightInd w:val="0"/>
                    <w:spacing w:before="60" w:after="60"/>
                    <w:jc w:val="center"/>
                    <w:rPr>
                      <w:color w:val="292526"/>
                      <w:sz w:val="16"/>
                      <w:szCs w:val="16"/>
                    </w:rPr>
                  </w:pPr>
                  <w:r w:rsidRPr="009D6BB5">
                    <w:rPr>
                      <w:b/>
                      <w:bCs/>
                      <w:color w:val="292526"/>
                      <w:sz w:val="16"/>
                      <w:szCs w:val="16"/>
                    </w:rPr>
                    <w:t xml:space="preserve">Punto </w:t>
                  </w:r>
                  <w:r>
                    <w:rPr>
                      <w:b/>
                      <w:bCs/>
                      <w:color w:val="292526"/>
                      <w:sz w:val="16"/>
                      <w:szCs w:val="16"/>
                    </w:rPr>
                    <w:t>Primero</w:t>
                  </w:r>
                </w:p>
              </w:tc>
              <w:tc>
                <w:tcPr>
                  <w:tcW w:w="872" w:type="dxa"/>
                  <w:vAlign w:val="center"/>
                </w:tcPr>
                <w:p w:rsidR="00BC60B9" w:rsidRPr="009D6BB5" w:rsidRDefault="00BC60B9" w:rsidP="00584C99">
                  <w:pPr>
                    <w:autoSpaceDE w:val="0"/>
                    <w:autoSpaceDN w:val="0"/>
                    <w:adjustRightInd w:val="0"/>
                    <w:spacing w:before="60" w:after="60"/>
                    <w:jc w:val="center"/>
                    <w:rPr>
                      <w:color w:val="292526"/>
                      <w:sz w:val="16"/>
                      <w:szCs w:val="16"/>
                    </w:rPr>
                  </w:pPr>
                </w:p>
              </w:tc>
              <w:tc>
                <w:tcPr>
                  <w:tcW w:w="1027" w:type="dxa"/>
                  <w:vAlign w:val="center"/>
                </w:tcPr>
                <w:p w:rsidR="00BC60B9" w:rsidRPr="009D6BB5" w:rsidRDefault="00BC60B9" w:rsidP="00584C99">
                  <w:pPr>
                    <w:autoSpaceDE w:val="0"/>
                    <w:autoSpaceDN w:val="0"/>
                    <w:adjustRightInd w:val="0"/>
                    <w:spacing w:before="60" w:after="60"/>
                    <w:jc w:val="center"/>
                    <w:rPr>
                      <w:color w:val="292526"/>
                      <w:sz w:val="16"/>
                      <w:szCs w:val="16"/>
                    </w:rPr>
                  </w:pPr>
                </w:p>
              </w:tc>
              <w:tc>
                <w:tcPr>
                  <w:tcW w:w="1134" w:type="dxa"/>
                  <w:vAlign w:val="center"/>
                </w:tcPr>
                <w:p w:rsidR="00BC60B9" w:rsidRPr="009D6BB5" w:rsidRDefault="00BC60B9" w:rsidP="00584C99">
                  <w:pPr>
                    <w:autoSpaceDE w:val="0"/>
                    <w:autoSpaceDN w:val="0"/>
                    <w:adjustRightInd w:val="0"/>
                    <w:spacing w:before="60" w:after="60"/>
                    <w:jc w:val="center"/>
                    <w:rPr>
                      <w:color w:val="292526"/>
                      <w:sz w:val="16"/>
                      <w:szCs w:val="16"/>
                    </w:rPr>
                  </w:pPr>
                </w:p>
              </w:tc>
              <w:tc>
                <w:tcPr>
                  <w:tcW w:w="1418" w:type="dxa"/>
                  <w:vAlign w:val="center"/>
                </w:tcPr>
                <w:p w:rsidR="00BC60B9" w:rsidRPr="009D6BB5" w:rsidRDefault="00BC60B9" w:rsidP="00584C99">
                  <w:pPr>
                    <w:autoSpaceDE w:val="0"/>
                    <w:autoSpaceDN w:val="0"/>
                    <w:adjustRightInd w:val="0"/>
                    <w:spacing w:before="60" w:after="60"/>
                    <w:jc w:val="center"/>
                    <w:rPr>
                      <w:color w:val="292526"/>
                      <w:sz w:val="16"/>
                      <w:szCs w:val="16"/>
                    </w:rPr>
                  </w:pPr>
                </w:p>
              </w:tc>
            </w:tr>
            <w:tr w:rsidR="00BC60B9" w:rsidRPr="009D6BB5" w:rsidTr="00584C99">
              <w:trPr>
                <w:jc w:val="center"/>
              </w:trPr>
              <w:tc>
                <w:tcPr>
                  <w:tcW w:w="2796" w:type="dxa"/>
                  <w:gridSpan w:val="2"/>
                  <w:vAlign w:val="center"/>
                </w:tcPr>
                <w:p w:rsidR="00BC60B9" w:rsidRPr="009D6BB5" w:rsidRDefault="00BC60B9" w:rsidP="00584C99">
                  <w:pPr>
                    <w:autoSpaceDE w:val="0"/>
                    <w:autoSpaceDN w:val="0"/>
                    <w:adjustRightInd w:val="0"/>
                    <w:spacing w:before="60" w:after="60"/>
                    <w:jc w:val="center"/>
                    <w:rPr>
                      <w:color w:val="292526"/>
                      <w:sz w:val="16"/>
                      <w:szCs w:val="16"/>
                    </w:rPr>
                  </w:pPr>
                  <w:r w:rsidRPr="009D6BB5">
                    <w:rPr>
                      <w:b/>
                      <w:bCs/>
                      <w:color w:val="292526"/>
                      <w:sz w:val="16"/>
                      <w:szCs w:val="16"/>
                    </w:rPr>
                    <w:t xml:space="preserve">Punto </w:t>
                  </w:r>
                  <w:r>
                    <w:rPr>
                      <w:b/>
                      <w:bCs/>
                      <w:color w:val="292526"/>
                      <w:sz w:val="16"/>
                      <w:szCs w:val="16"/>
                    </w:rPr>
                    <w:t>Segundo</w:t>
                  </w:r>
                </w:p>
              </w:tc>
              <w:tc>
                <w:tcPr>
                  <w:tcW w:w="872" w:type="dxa"/>
                  <w:vAlign w:val="center"/>
                </w:tcPr>
                <w:p w:rsidR="00BC60B9" w:rsidRPr="009D6BB5" w:rsidRDefault="00BC60B9" w:rsidP="00584C99">
                  <w:pPr>
                    <w:autoSpaceDE w:val="0"/>
                    <w:autoSpaceDN w:val="0"/>
                    <w:adjustRightInd w:val="0"/>
                    <w:spacing w:before="60" w:after="60"/>
                    <w:jc w:val="center"/>
                    <w:rPr>
                      <w:color w:val="292526"/>
                      <w:sz w:val="16"/>
                      <w:szCs w:val="16"/>
                    </w:rPr>
                  </w:pPr>
                </w:p>
              </w:tc>
              <w:tc>
                <w:tcPr>
                  <w:tcW w:w="1027" w:type="dxa"/>
                  <w:vAlign w:val="center"/>
                </w:tcPr>
                <w:p w:rsidR="00BC60B9" w:rsidRPr="009D6BB5" w:rsidRDefault="00BC60B9" w:rsidP="00584C99">
                  <w:pPr>
                    <w:autoSpaceDE w:val="0"/>
                    <w:autoSpaceDN w:val="0"/>
                    <w:adjustRightInd w:val="0"/>
                    <w:spacing w:before="60" w:after="60"/>
                    <w:jc w:val="center"/>
                    <w:rPr>
                      <w:color w:val="292526"/>
                      <w:sz w:val="16"/>
                      <w:szCs w:val="16"/>
                    </w:rPr>
                  </w:pPr>
                </w:p>
              </w:tc>
              <w:tc>
                <w:tcPr>
                  <w:tcW w:w="1134" w:type="dxa"/>
                  <w:vAlign w:val="center"/>
                </w:tcPr>
                <w:p w:rsidR="00BC60B9" w:rsidRPr="009D6BB5" w:rsidRDefault="00BC60B9" w:rsidP="00584C99">
                  <w:pPr>
                    <w:autoSpaceDE w:val="0"/>
                    <w:autoSpaceDN w:val="0"/>
                    <w:adjustRightInd w:val="0"/>
                    <w:spacing w:before="60" w:after="60"/>
                    <w:jc w:val="center"/>
                    <w:rPr>
                      <w:color w:val="292526"/>
                      <w:sz w:val="16"/>
                      <w:szCs w:val="16"/>
                    </w:rPr>
                  </w:pPr>
                </w:p>
              </w:tc>
              <w:tc>
                <w:tcPr>
                  <w:tcW w:w="1418" w:type="dxa"/>
                  <w:vAlign w:val="center"/>
                </w:tcPr>
                <w:p w:rsidR="00BC60B9" w:rsidRPr="009D6BB5" w:rsidRDefault="00BC60B9" w:rsidP="00584C99">
                  <w:pPr>
                    <w:autoSpaceDE w:val="0"/>
                    <w:autoSpaceDN w:val="0"/>
                    <w:adjustRightInd w:val="0"/>
                    <w:spacing w:before="60" w:after="60"/>
                    <w:jc w:val="center"/>
                    <w:rPr>
                      <w:color w:val="292526"/>
                      <w:sz w:val="16"/>
                      <w:szCs w:val="16"/>
                    </w:rPr>
                  </w:pPr>
                </w:p>
              </w:tc>
            </w:tr>
            <w:tr w:rsidR="00BC60B9" w:rsidRPr="009D6BB5" w:rsidTr="00584C99">
              <w:trPr>
                <w:jc w:val="center"/>
              </w:trPr>
              <w:tc>
                <w:tcPr>
                  <w:tcW w:w="2796" w:type="dxa"/>
                  <w:gridSpan w:val="2"/>
                  <w:vAlign w:val="center"/>
                </w:tcPr>
                <w:p w:rsidR="00BC60B9" w:rsidRPr="009D6BB5" w:rsidRDefault="00BC60B9" w:rsidP="00584C99">
                  <w:pPr>
                    <w:autoSpaceDE w:val="0"/>
                    <w:autoSpaceDN w:val="0"/>
                    <w:adjustRightInd w:val="0"/>
                    <w:spacing w:before="60" w:after="60"/>
                    <w:jc w:val="center"/>
                    <w:rPr>
                      <w:color w:val="292526"/>
                      <w:sz w:val="16"/>
                      <w:szCs w:val="16"/>
                    </w:rPr>
                  </w:pPr>
                  <w:r w:rsidRPr="009D6BB5">
                    <w:rPr>
                      <w:b/>
                      <w:bCs/>
                      <w:color w:val="292526"/>
                      <w:sz w:val="16"/>
                      <w:szCs w:val="16"/>
                    </w:rPr>
                    <w:t xml:space="preserve">Punto </w:t>
                  </w:r>
                  <w:r>
                    <w:rPr>
                      <w:b/>
                      <w:bCs/>
                      <w:color w:val="292526"/>
                      <w:sz w:val="16"/>
                      <w:szCs w:val="16"/>
                    </w:rPr>
                    <w:t>Tercero</w:t>
                  </w:r>
                </w:p>
              </w:tc>
              <w:tc>
                <w:tcPr>
                  <w:tcW w:w="872" w:type="dxa"/>
                  <w:vAlign w:val="center"/>
                </w:tcPr>
                <w:p w:rsidR="00BC60B9" w:rsidRPr="009D6BB5" w:rsidRDefault="00BC60B9" w:rsidP="00584C99">
                  <w:pPr>
                    <w:autoSpaceDE w:val="0"/>
                    <w:autoSpaceDN w:val="0"/>
                    <w:adjustRightInd w:val="0"/>
                    <w:spacing w:before="60" w:after="60"/>
                    <w:jc w:val="center"/>
                    <w:rPr>
                      <w:color w:val="292526"/>
                      <w:sz w:val="16"/>
                      <w:szCs w:val="16"/>
                    </w:rPr>
                  </w:pPr>
                </w:p>
              </w:tc>
              <w:tc>
                <w:tcPr>
                  <w:tcW w:w="1027" w:type="dxa"/>
                  <w:vAlign w:val="center"/>
                </w:tcPr>
                <w:p w:rsidR="00BC60B9" w:rsidRPr="009D6BB5" w:rsidRDefault="00BC60B9" w:rsidP="00584C99">
                  <w:pPr>
                    <w:autoSpaceDE w:val="0"/>
                    <w:autoSpaceDN w:val="0"/>
                    <w:adjustRightInd w:val="0"/>
                    <w:spacing w:before="60" w:after="60"/>
                    <w:jc w:val="center"/>
                    <w:rPr>
                      <w:color w:val="292526"/>
                      <w:sz w:val="16"/>
                      <w:szCs w:val="16"/>
                    </w:rPr>
                  </w:pPr>
                </w:p>
              </w:tc>
              <w:tc>
                <w:tcPr>
                  <w:tcW w:w="1134" w:type="dxa"/>
                  <w:vAlign w:val="center"/>
                </w:tcPr>
                <w:p w:rsidR="00BC60B9" w:rsidRPr="009D6BB5" w:rsidRDefault="00BC60B9" w:rsidP="00584C99">
                  <w:pPr>
                    <w:autoSpaceDE w:val="0"/>
                    <w:autoSpaceDN w:val="0"/>
                    <w:adjustRightInd w:val="0"/>
                    <w:spacing w:before="60" w:after="60"/>
                    <w:jc w:val="center"/>
                    <w:rPr>
                      <w:color w:val="292526"/>
                      <w:sz w:val="16"/>
                      <w:szCs w:val="16"/>
                    </w:rPr>
                  </w:pPr>
                </w:p>
              </w:tc>
              <w:tc>
                <w:tcPr>
                  <w:tcW w:w="1418" w:type="dxa"/>
                  <w:vAlign w:val="center"/>
                </w:tcPr>
                <w:p w:rsidR="00BC60B9" w:rsidRPr="009D6BB5" w:rsidRDefault="00BC60B9" w:rsidP="00584C99">
                  <w:pPr>
                    <w:autoSpaceDE w:val="0"/>
                    <w:autoSpaceDN w:val="0"/>
                    <w:adjustRightInd w:val="0"/>
                    <w:spacing w:before="60" w:after="60"/>
                    <w:jc w:val="center"/>
                    <w:rPr>
                      <w:color w:val="292526"/>
                      <w:sz w:val="16"/>
                      <w:szCs w:val="16"/>
                    </w:rPr>
                  </w:pPr>
                </w:p>
              </w:tc>
            </w:tr>
            <w:tr w:rsidR="00BC60B9" w:rsidRPr="009D6BB5" w:rsidTr="00584C99">
              <w:trPr>
                <w:jc w:val="center"/>
              </w:trPr>
              <w:tc>
                <w:tcPr>
                  <w:tcW w:w="2796" w:type="dxa"/>
                  <w:gridSpan w:val="2"/>
                  <w:tcBorders>
                    <w:bottom w:val="single" w:sz="4" w:space="0" w:color="auto"/>
                  </w:tcBorders>
                  <w:vAlign w:val="center"/>
                </w:tcPr>
                <w:p w:rsidR="00BC60B9" w:rsidRPr="009D6BB5" w:rsidRDefault="00BC60B9" w:rsidP="00584C99">
                  <w:pPr>
                    <w:autoSpaceDE w:val="0"/>
                    <w:autoSpaceDN w:val="0"/>
                    <w:adjustRightInd w:val="0"/>
                    <w:spacing w:before="60" w:after="60"/>
                    <w:jc w:val="center"/>
                    <w:rPr>
                      <w:color w:val="292526"/>
                      <w:sz w:val="16"/>
                      <w:szCs w:val="16"/>
                    </w:rPr>
                  </w:pPr>
                  <w:r w:rsidRPr="009D6BB5">
                    <w:rPr>
                      <w:b/>
                      <w:bCs/>
                      <w:color w:val="292526"/>
                      <w:sz w:val="16"/>
                      <w:szCs w:val="16"/>
                    </w:rPr>
                    <w:t xml:space="preserve">Punto </w:t>
                  </w:r>
                  <w:r>
                    <w:rPr>
                      <w:b/>
                      <w:bCs/>
                      <w:color w:val="292526"/>
                      <w:sz w:val="16"/>
                      <w:szCs w:val="16"/>
                    </w:rPr>
                    <w:t>Cuarto</w:t>
                  </w:r>
                </w:p>
              </w:tc>
              <w:tc>
                <w:tcPr>
                  <w:tcW w:w="872" w:type="dxa"/>
                  <w:vAlign w:val="center"/>
                </w:tcPr>
                <w:p w:rsidR="00BC60B9" w:rsidRPr="009D6BB5" w:rsidRDefault="00BC60B9" w:rsidP="00584C99">
                  <w:pPr>
                    <w:autoSpaceDE w:val="0"/>
                    <w:autoSpaceDN w:val="0"/>
                    <w:adjustRightInd w:val="0"/>
                    <w:spacing w:before="60" w:after="60"/>
                    <w:jc w:val="center"/>
                    <w:rPr>
                      <w:color w:val="292526"/>
                      <w:sz w:val="16"/>
                      <w:szCs w:val="16"/>
                    </w:rPr>
                  </w:pPr>
                </w:p>
              </w:tc>
              <w:tc>
                <w:tcPr>
                  <w:tcW w:w="1027" w:type="dxa"/>
                  <w:vAlign w:val="center"/>
                </w:tcPr>
                <w:p w:rsidR="00BC60B9" w:rsidRPr="009D6BB5" w:rsidRDefault="00BC60B9" w:rsidP="00584C99">
                  <w:pPr>
                    <w:autoSpaceDE w:val="0"/>
                    <w:autoSpaceDN w:val="0"/>
                    <w:adjustRightInd w:val="0"/>
                    <w:spacing w:before="60" w:after="60"/>
                    <w:jc w:val="center"/>
                    <w:rPr>
                      <w:color w:val="292526"/>
                      <w:sz w:val="16"/>
                      <w:szCs w:val="16"/>
                    </w:rPr>
                  </w:pPr>
                </w:p>
              </w:tc>
              <w:tc>
                <w:tcPr>
                  <w:tcW w:w="1134" w:type="dxa"/>
                  <w:vAlign w:val="center"/>
                </w:tcPr>
                <w:p w:rsidR="00BC60B9" w:rsidRPr="009D6BB5" w:rsidRDefault="00BC60B9" w:rsidP="00584C99">
                  <w:pPr>
                    <w:autoSpaceDE w:val="0"/>
                    <w:autoSpaceDN w:val="0"/>
                    <w:adjustRightInd w:val="0"/>
                    <w:spacing w:before="60" w:after="60"/>
                    <w:jc w:val="center"/>
                    <w:rPr>
                      <w:color w:val="292526"/>
                      <w:sz w:val="16"/>
                      <w:szCs w:val="16"/>
                    </w:rPr>
                  </w:pPr>
                </w:p>
              </w:tc>
              <w:tc>
                <w:tcPr>
                  <w:tcW w:w="1418" w:type="dxa"/>
                  <w:vAlign w:val="center"/>
                </w:tcPr>
                <w:p w:rsidR="00BC60B9" w:rsidRPr="009D6BB5" w:rsidRDefault="00BC60B9" w:rsidP="00584C99">
                  <w:pPr>
                    <w:autoSpaceDE w:val="0"/>
                    <w:autoSpaceDN w:val="0"/>
                    <w:adjustRightInd w:val="0"/>
                    <w:spacing w:before="60" w:after="60"/>
                    <w:jc w:val="center"/>
                    <w:rPr>
                      <w:color w:val="292526"/>
                      <w:sz w:val="16"/>
                      <w:szCs w:val="16"/>
                    </w:rPr>
                  </w:pPr>
                </w:p>
              </w:tc>
            </w:tr>
            <w:tr w:rsidR="00BC60B9" w:rsidRPr="009D6BB5" w:rsidTr="00584C99">
              <w:trPr>
                <w:jc w:val="center"/>
              </w:trPr>
              <w:tc>
                <w:tcPr>
                  <w:tcW w:w="2796" w:type="dxa"/>
                  <w:gridSpan w:val="2"/>
                  <w:tcBorders>
                    <w:bottom w:val="single" w:sz="4" w:space="0" w:color="auto"/>
                  </w:tcBorders>
                  <w:vAlign w:val="center"/>
                </w:tcPr>
                <w:p w:rsidR="00BC60B9" w:rsidRPr="009D6BB5" w:rsidRDefault="00BC60B9" w:rsidP="00584C99">
                  <w:pPr>
                    <w:autoSpaceDE w:val="0"/>
                    <w:autoSpaceDN w:val="0"/>
                    <w:adjustRightInd w:val="0"/>
                    <w:spacing w:before="60" w:after="60"/>
                    <w:jc w:val="center"/>
                    <w:rPr>
                      <w:b/>
                      <w:bCs/>
                      <w:color w:val="292526"/>
                      <w:sz w:val="16"/>
                      <w:szCs w:val="16"/>
                    </w:rPr>
                  </w:pPr>
                  <w:r>
                    <w:rPr>
                      <w:b/>
                      <w:bCs/>
                      <w:color w:val="292526"/>
                      <w:sz w:val="16"/>
                      <w:szCs w:val="16"/>
                    </w:rPr>
                    <w:t>Punto Quinto</w:t>
                  </w:r>
                </w:p>
              </w:tc>
              <w:tc>
                <w:tcPr>
                  <w:tcW w:w="872" w:type="dxa"/>
                  <w:vAlign w:val="center"/>
                </w:tcPr>
                <w:p w:rsidR="00BC60B9" w:rsidRPr="009D6BB5" w:rsidRDefault="00BC60B9" w:rsidP="00584C99">
                  <w:pPr>
                    <w:autoSpaceDE w:val="0"/>
                    <w:autoSpaceDN w:val="0"/>
                    <w:adjustRightInd w:val="0"/>
                    <w:spacing w:before="60" w:after="60"/>
                    <w:jc w:val="center"/>
                    <w:rPr>
                      <w:color w:val="292526"/>
                      <w:sz w:val="16"/>
                      <w:szCs w:val="16"/>
                    </w:rPr>
                  </w:pPr>
                </w:p>
              </w:tc>
              <w:tc>
                <w:tcPr>
                  <w:tcW w:w="1027" w:type="dxa"/>
                  <w:vAlign w:val="center"/>
                </w:tcPr>
                <w:p w:rsidR="00BC60B9" w:rsidRPr="009D6BB5" w:rsidRDefault="00BC60B9" w:rsidP="00584C99">
                  <w:pPr>
                    <w:autoSpaceDE w:val="0"/>
                    <w:autoSpaceDN w:val="0"/>
                    <w:adjustRightInd w:val="0"/>
                    <w:spacing w:before="60" w:after="60"/>
                    <w:jc w:val="center"/>
                    <w:rPr>
                      <w:color w:val="292526"/>
                      <w:sz w:val="16"/>
                      <w:szCs w:val="16"/>
                    </w:rPr>
                  </w:pPr>
                </w:p>
              </w:tc>
              <w:tc>
                <w:tcPr>
                  <w:tcW w:w="1134" w:type="dxa"/>
                  <w:vAlign w:val="center"/>
                </w:tcPr>
                <w:p w:rsidR="00BC60B9" w:rsidRPr="009D6BB5" w:rsidRDefault="00BC60B9" w:rsidP="00584C99">
                  <w:pPr>
                    <w:autoSpaceDE w:val="0"/>
                    <w:autoSpaceDN w:val="0"/>
                    <w:adjustRightInd w:val="0"/>
                    <w:spacing w:before="60" w:after="60"/>
                    <w:jc w:val="center"/>
                    <w:rPr>
                      <w:color w:val="292526"/>
                      <w:sz w:val="16"/>
                      <w:szCs w:val="16"/>
                    </w:rPr>
                  </w:pPr>
                </w:p>
              </w:tc>
              <w:tc>
                <w:tcPr>
                  <w:tcW w:w="1418" w:type="dxa"/>
                  <w:vAlign w:val="center"/>
                </w:tcPr>
                <w:p w:rsidR="00BC60B9" w:rsidRPr="009D6BB5" w:rsidRDefault="00BC60B9" w:rsidP="00584C99">
                  <w:pPr>
                    <w:autoSpaceDE w:val="0"/>
                    <w:autoSpaceDN w:val="0"/>
                    <w:adjustRightInd w:val="0"/>
                    <w:spacing w:before="60" w:after="60"/>
                    <w:jc w:val="center"/>
                    <w:rPr>
                      <w:color w:val="292526"/>
                      <w:sz w:val="16"/>
                      <w:szCs w:val="16"/>
                    </w:rPr>
                  </w:pPr>
                </w:p>
              </w:tc>
            </w:tr>
            <w:tr w:rsidR="00BC60B9" w:rsidRPr="009D6BB5" w:rsidTr="00584C99">
              <w:trPr>
                <w:jc w:val="center"/>
              </w:trPr>
              <w:tc>
                <w:tcPr>
                  <w:tcW w:w="1924" w:type="dxa"/>
                  <w:vMerge w:val="restart"/>
                  <w:tcBorders>
                    <w:right w:val="dotted" w:sz="4" w:space="0" w:color="auto"/>
                  </w:tcBorders>
                  <w:vAlign w:val="center"/>
                </w:tcPr>
                <w:p w:rsidR="00BC60B9" w:rsidRPr="009D6BB5" w:rsidRDefault="00BC60B9" w:rsidP="00584C99">
                  <w:pPr>
                    <w:autoSpaceDE w:val="0"/>
                    <w:autoSpaceDN w:val="0"/>
                    <w:adjustRightInd w:val="0"/>
                    <w:spacing w:before="60" w:after="60"/>
                    <w:ind w:left="-56"/>
                    <w:jc w:val="center"/>
                    <w:rPr>
                      <w:b/>
                      <w:bCs/>
                      <w:color w:val="292526"/>
                      <w:sz w:val="16"/>
                      <w:szCs w:val="16"/>
                    </w:rPr>
                  </w:pPr>
                  <w:r w:rsidRPr="009D6BB5">
                    <w:rPr>
                      <w:b/>
                      <w:bCs/>
                      <w:color w:val="292526"/>
                      <w:sz w:val="16"/>
                      <w:szCs w:val="16"/>
                    </w:rPr>
                    <w:t xml:space="preserve">Punto </w:t>
                  </w:r>
                  <w:r>
                    <w:rPr>
                      <w:b/>
                      <w:bCs/>
                      <w:color w:val="292526"/>
                      <w:sz w:val="16"/>
                      <w:szCs w:val="16"/>
                    </w:rPr>
                    <w:t>Sexto</w:t>
                  </w:r>
                </w:p>
              </w:tc>
              <w:tc>
                <w:tcPr>
                  <w:tcW w:w="872" w:type="dxa"/>
                  <w:tcBorders>
                    <w:left w:val="dotted" w:sz="4" w:space="0" w:color="auto"/>
                    <w:bottom w:val="single" w:sz="4" w:space="0" w:color="auto"/>
                  </w:tcBorders>
                  <w:vAlign w:val="center"/>
                </w:tcPr>
                <w:p w:rsidR="00BC60B9" w:rsidRPr="00BC60B9" w:rsidRDefault="00BC60B9" w:rsidP="00584C99">
                  <w:pPr>
                    <w:autoSpaceDE w:val="0"/>
                    <w:autoSpaceDN w:val="0"/>
                    <w:adjustRightInd w:val="0"/>
                    <w:spacing w:before="60" w:after="60"/>
                    <w:jc w:val="center"/>
                    <w:rPr>
                      <w:b/>
                      <w:color w:val="292526"/>
                      <w:sz w:val="16"/>
                      <w:szCs w:val="16"/>
                    </w:rPr>
                  </w:pPr>
                  <w:r w:rsidRPr="00BC60B9">
                    <w:rPr>
                      <w:b/>
                      <w:color w:val="292526"/>
                      <w:sz w:val="16"/>
                      <w:szCs w:val="16"/>
                    </w:rPr>
                    <w:t>6.1</w:t>
                  </w:r>
                </w:p>
              </w:tc>
              <w:tc>
                <w:tcPr>
                  <w:tcW w:w="872" w:type="dxa"/>
                  <w:vAlign w:val="center"/>
                </w:tcPr>
                <w:p w:rsidR="00BC60B9" w:rsidRPr="009D6BB5" w:rsidRDefault="00BC60B9" w:rsidP="00584C99">
                  <w:pPr>
                    <w:autoSpaceDE w:val="0"/>
                    <w:autoSpaceDN w:val="0"/>
                    <w:adjustRightInd w:val="0"/>
                    <w:spacing w:before="60" w:after="60"/>
                    <w:jc w:val="center"/>
                    <w:rPr>
                      <w:color w:val="292526"/>
                      <w:sz w:val="16"/>
                      <w:szCs w:val="16"/>
                    </w:rPr>
                  </w:pPr>
                </w:p>
              </w:tc>
              <w:tc>
                <w:tcPr>
                  <w:tcW w:w="1027" w:type="dxa"/>
                  <w:vAlign w:val="center"/>
                </w:tcPr>
                <w:p w:rsidR="00BC60B9" w:rsidRPr="009D6BB5" w:rsidRDefault="00BC60B9" w:rsidP="00584C99">
                  <w:pPr>
                    <w:autoSpaceDE w:val="0"/>
                    <w:autoSpaceDN w:val="0"/>
                    <w:adjustRightInd w:val="0"/>
                    <w:spacing w:before="60" w:after="60"/>
                    <w:jc w:val="center"/>
                    <w:rPr>
                      <w:color w:val="292526"/>
                      <w:sz w:val="16"/>
                      <w:szCs w:val="16"/>
                    </w:rPr>
                  </w:pPr>
                </w:p>
              </w:tc>
              <w:tc>
                <w:tcPr>
                  <w:tcW w:w="1134" w:type="dxa"/>
                  <w:vAlign w:val="center"/>
                </w:tcPr>
                <w:p w:rsidR="00BC60B9" w:rsidRPr="009D6BB5" w:rsidRDefault="00BC60B9" w:rsidP="00584C99">
                  <w:pPr>
                    <w:autoSpaceDE w:val="0"/>
                    <w:autoSpaceDN w:val="0"/>
                    <w:adjustRightInd w:val="0"/>
                    <w:spacing w:before="60" w:after="60"/>
                    <w:jc w:val="center"/>
                    <w:rPr>
                      <w:color w:val="292526"/>
                      <w:sz w:val="16"/>
                      <w:szCs w:val="16"/>
                    </w:rPr>
                  </w:pPr>
                </w:p>
              </w:tc>
              <w:tc>
                <w:tcPr>
                  <w:tcW w:w="1418" w:type="dxa"/>
                  <w:vAlign w:val="center"/>
                </w:tcPr>
                <w:p w:rsidR="00BC60B9" w:rsidRPr="009D6BB5" w:rsidRDefault="00BC60B9" w:rsidP="00584C99">
                  <w:pPr>
                    <w:autoSpaceDE w:val="0"/>
                    <w:autoSpaceDN w:val="0"/>
                    <w:adjustRightInd w:val="0"/>
                    <w:spacing w:before="60" w:after="60"/>
                    <w:jc w:val="center"/>
                    <w:rPr>
                      <w:color w:val="292526"/>
                      <w:sz w:val="16"/>
                      <w:szCs w:val="16"/>
                    </w:rPr>
                  </w:pPr>
                </w:p>
              </w:tc>
            </w:tr>
            <w:tr w:rsidR="00BC60B9" w:rsidRPr="009D6BB5" w:rsidTr="00584C99">
              <w:trPr>
                <w:jc w:val="center"/>
              </w:trPr>
              <w:tc>
                <w:tcPr>
                  <w:tcW w:w="1924" w:type="dxa"/>
                  <w:vMerge/>
                  <w:tcBorders>
                    <w:right w:val="dotted" w:sz="4" w:space="0" w:color="auto"/>
                  </w:tcBorders>
                  <w:vAlign w:val="center"/>
                </w:tcPr>
                <w:p w:rsidR="00BC60B9" w:rsidRPr="009D6BB5" w:rsidRDefault="00BC60B9" w:rsidP="00584C99">
                  <w:pPr>
                    <w:autoSpaceDE w:val="0"/>
                    <w:autoSpaceDN w:val="0"/>
                    <w:adjustRightInd w:val="0"/>
                    <w:spacing w:before="60" w:after="60"/>
                    <w:ind w:left="-56"/>
                    <w:jc w:val="center"/>
                    <w:rPr>
                      <w:b/>
                      <w:bCs/>
                      <w:color w:val="292526"/>
                      <w:sz w:val="16"/>
                      <w:szCs w:val="16"/>
                    </w:rPr>
                  </w:pPr>
                </w:p>
              </w:tc>
              <w:tc>
                <w:tcPr>
                  <w:tcW w:w="872" w:type="dxa"/>
                  <w:tcBorders>
                    <w:top w:val="single" w:sz="4" w:space="0" w:color="auto"/>
                    <w:left w:val="dotted" w:sz="4" w:space="0" w:color="auto"/>
                    <w:bottom w:val="single" w:sz="4" w:space="0" w:color="auto"/>
                  </w:tcBorders>
                  <w:vAlign w:val="center"/>
                </w:tcPr>
                <w:p w:rsidR="00BC60B9" w:rsidRPr="00BC60B9" w:rsidRDefault="00BC60B9" w:rsidP="00584C99">
                  <w:pPr>
                    <w:autoSpaceDE w:val="0"/>
                    <w:autoSpaceDN w:val="0"/>
                    <w:adjustRightInd w:val="0"/>
                    <w:spacing w:before="60" w:after="60"/>
                    <w:jc w:val="center"/>
                    <w:rPr>
                      <w:b/>
                      <w:color w:val="292526"/>
                      <w:sz w:val="16"/>
                      <w:szCs w:val="16"/>
                    </w:rPr>
                  </w:pPr>
                  <w:r w:rsidRPr="00BC60B9">
                    <w:rPr>
                      <w:b/>
                      <w:color w:val="292526"/>
                      <w:sz w:val="16"/>
                      <w:szCs w:val="16"/>
                    </w:rPr>
                    <w:t>6.2</w:t>
                  </w:r>
                </w:p>
              </w:tc>
              <w:tc>
                <w:tcPr>
                  <w:tcW w:w="872" w:type="dxa"/>
                  <w:vAlign w:val="center"/>
                </w:tcPr>
                <w:p w:rsidR="00BC60B9" w:rsidRPr="009D6BB5" w:rsidRDefault="00BC60B9" w:rsidP="00584C99">
                  <w:pPr>
                    <w:autoSpaceDE w:val="0"/>
                    <w:autoSpaceDN w:val="0"/>
                    <w:adjustRightInd w:val="0"/>
                    <w:spacing w:before="60" w:after="60"/>
                    <w:jc w:val="center"/>
                    <w:rPr>
                      <w:color w:val="292526"/>
                      <w:sz w:val="16"/>
                      <w:szCs w:val="16"/>
                    </w:rPr>
                  </w:pPr>
                </w:p>
              </w:tc>
              <w:tc>
                <w:tcPr>
                  <w:tcW w:w="1027" w:type="dxa"/>
                  <w:vAlign w:val="center"/>
                </w:tcPr>
                <w:p w:rsidR="00BC60B9" w:rsidRPr="009D6BB5" w:rsidRDefault="00BC60B9" w:rsidP="00584C99">
                  <w:pPr>
                    <w:autoSpaceDE w:val="0"/>
                    <w:autoSpaceDN w:val="0"/>
                    <w:adjustRightInd w:val="0"/>
                    <w:spacing w:before="60" w:after="60"/>
                    <w:jc w:val="center"/>
                    <w:rPr>
                      <w:color w:val="292526"/>
                      <w:sz w:val="16"/>
                      <w:szCs w:val="16"/>
                    </w:rPr>
                  </w:pPr>
                </w:p>
              </w:tc>
              <w:tc>
                <w:tcPr>
                  <w:tcW w:w="1134" w:type="dxa"/>
                  <w:vAlign w:val="center"/>
                </w:tcPr>
                <w:p w:rsidR="00BC60B9" w:rsidRPr="009D6BB5" w:rsidRDefault="00BC60B9" w:rsidP="00584C99">
                  <w:pPr>
                    <w:autoSpaceDE w:val="0"/>
                    <w:autoSpaceDN w:val="0"/>
                    <w:adjustRightInd w:val="0"/>
                    <w:spacing w:before="60" w:after="60"/>
                    <w:jc w:val="center"/>
                    <w:rPr>
                      <w:color w:val="292526"/>
                      <w:sz w:val="16"/>
                      <w:szCs w:val="16"/>
                    </w:rPr>
                  </w:pPr>
                </w:p>
              </w:tc>
              <w:tc>
                <w:tcPr>
                  <w:tcW w:w="1418" w:type="dxa"/>
                  <w:vAlign w:val="center"/>
                </w:tcPr>
                <w:p w:rsidR="00BC60B9" w:rsidRPr="009D6BB5" w:rsidRDefault="00BC60B9" w:rsidP="00584C99">
                  <w:pPr>
                    <w:autoSpaceDE w:val="0"/>
                    <w:autoSpaceDN w:val="0"/>
                    <w:adjustRightInd w:val="0"/>
                    <w:spacing w:before="60" w:after="60"/>
                    <w:jc w:val="center"/>
                    <w:rPr>
                      <w:color w:val="292526"/>
                      <w:sz w:val="16"/>
                      <w:szCs w:val="16"/>
                    </w:rPr>
                  </w:pPr>
                </w:p>
              </w:tc>
            </w:tr>
            <w:tr w:rsidR="00BC60B9" w:rsidRPr="009D6BB5" w:rsidTr="00584C99">
              <w:trPr>
                <w:jc w:val="center"/>
              </w:trPr>
              <w:tc>
                <w:tcPr>
                  <w:tcW w:w="1924" w:type="dxa"/>
                  <w:vMerge/>
                  <w:tcBorders>
                    <w:right w:val="dotted" w:sz="4" w:space="0" w:color="auto"/>
                  </w:tcBorders>
                  <w:vAlign w:val="center"/>
                </w:tcPr>
                <w:p w:rsidR="00BC60B9" w:rsidRPr="009D6BB5" w:rsidRDefault="00BC60B9" w:rsidP="00584C99">
                  <w:pPr>
                    <w:autoSpaceDE w:val="0"/>
                    <w:autoSpaceDN w:val="0"/>
                    <w:adjustRightInd w:val="0"/>
                    <w:spacing w:before="60" w:after="60"/>
                    <w:ind w:left="-56"/>
                    <w:jc w:val="center"/>
                    <w:rPr>
                      <w:b/>
                      <w:bCs/>
                      <w:color w:val="292526"/>
                      <w:sz w:val="16"/>
                      <w:szCs w:val="16"/>
                    </w:rPr>
                  </w:pPr>
                </w:p>
              </w:tc>
              <w:tc>
                <w:tcPr>
                  <w:tcW w:w="872" w:type="dxa"/>
                  <w:tcBorders>
                    <w:top w:val="single" w:sz="4" w:space="0" w:color="auto"/>
                    <w:left w:val="dotted" w:sz="4" w:space="0" w:color="auto"/>
                    <w:bottom w:val="single" w:sz="4" w:space="0" w:color="auto"/>
                  </w:tcBorders>
                  <w:vAlign w:val="center"/>
                </w:tcPr>
                <w:p w:rsidR="00BC60B9" w:rsidRPr="00BC60B9" w:rsidRDefault="00BC60B9" w:rsidP="00584C99">
                  <w:pPr>
                    <w:autoSpaceDE w:val="0"/>
                    <w:autoSpaceDN w:val="0"/>
                    <w:adjustRightInd w:val="0"/>
                    <w:spacing w:before="60" w:after="60"/>
                    <w:jc w:val="center"/>
                    <w:rPr>
                      <w:b/>
                      <w:color w:val="292526"/>
                      <w:sz w:val="16"/>
                      <w:szCs w:val="16"/>
                    </w:rPr>
                  </w:pPr>
                  <w:r w:rsidRPr="00BC60B9">
                    <w:rPr>
                      <w:b/>
                      <w:color w:val="292526"/>
                      <w:sz w:val="16"/>
                      <w:szCs w:val="16"/>
                    </w:rPr>
                    <w:t>6.3</w:t>
                  </w:r>
                </w:p>
              </w:tc>
              <w:tc>
                <w:tcPr>
                  <w:tcW w:w="872" w:type="dxa"/>
                  <w:vAlign w:val="center"/>
                </w:tcPr>
                <w:p w:rsidR="00BC60B9" w:rsidRPr="009D6BB5" w:rsidRDefault="00BC60B9" w:rsidP="00584C99">
                  <w:pPr>
                    <w:autoSpaceDE w:val="0"/>
                    <w:autoSpaceDN w:val="0"/>
                    <w:adjustRightInd w:val="0"/>
                    <w:spacing w:before="60" w:after="60"/>
                    <w:jc w:val="center"/>
                    <w:rPr>
                      <w:color w:val="292526"/>
                      <w:sz w:val="16"/>
                      <w:szCs w:val="16"/>
                    </w:rPr>
                  </w:pPr>
                </w:p>
              </w:tc>
              <w:tc>
                <w:tcPr>
                  <w:tcW w:w="1027" w:type="dxa"/>
                  <w:vAlign w:val="center"/>
                </w:tcPr>
                <w:p w:rsidR="00BC60B9" w:rsidRPr="009D6BB5" w:rsidRDefault="00BC60B9" w:rsidP="00584C99">
                  <w:pPr>
                    <w:autoSpaceDE w:val="0"/>
                    <w:autoSpaceDN w:val="0"/>
                    <w:adjustRightInd w:val="0"/>
                    <w:spacing w:before="60" w:after="60"/>
                    <w:jc w:val="center"/>
                    <w:rPr>
                      <w:color w:val="292526"/>
                      <w:sz w:val="16"/>
                      <w:szCs w:val="16"/>
                    </w:rPr>
                  </w:pPr>
                </w:p>
              </w:tc>
              <w:tc>
                <w:tcPr>
                  <w:tcW w:w="1134" w:type="dxa"/>
                  <w:vAlign w:val="center"/>
                </w:tcPr>
                <w:p w:rsidR="00BC60B9" w:rsidRPr="009D6BB5" w:rsidRDefault="00BC60B9" w:rsidP="00584C99">
                  <w:pPr>
                    <w:autoSpaceDE w:val="0"/>
                    <w:autoSpaceDN w:val="0"/>
                    <w:adjustRightInd w:val="0"/>
                    <w:spacing w:before="60" w:after="60"/>
                    <w:jc w:val="center"/>
                    <w:rPr>
                      <w:color w:val="292526"/>
                      <w:sz w:val="16"/>
                      <w:szCs w:val="16"/>
                    </w:rPr>
                  </w:pPr>
                </w:p>
              </w:tc>
              <w:tc>
                <w:tcPr>
                  <w:tcW w:w="1418" w:type="dxa"/>
                  <w:vAlign w:val="center"/>
                </w:tcPr>
                <w:p w:rsidR="00BC60B9" w:rsidRPr="009D6BB5" w:rsidRDefault="00BC60B9" w:rsidP="00584C99">
                  <w:pPr>
                    <w:autoSpaceDE w:val="0"/>
                    <w:autoSpaceDN w:val="0"/>
                    <w:adjustRightInd w:val="0"/>
                    <w:spacing w:before="60" w:after="60"/>
                    <w:jc w:val="center"/>
                    <w:rPr>
                      <w:color w:val="292526"/>
                      <w:sz w:val="16"/>
                      <w:szCs w:val="16"/>
                    </w:rPr>
                  </w:pPr>
                </w:p>
              </w:tc>
            </w:tr>
            <w:tr w:rsidR="00BC60B9" w:rsidRPr="009D6BB5" w:rsidTr="00584C99">
              <w:trPr>
                <w:jc w:val="center"/>
              </w:trPr>
              <w:tc>
                <w:tcPr>
                  <w:tcW w:w="1924" w:type="dxa"/>
                  <w:vMerge/>
                  <w:tcBorders>
                    <w:right w:val="dotted" w:sz="4" w:space="0" w:color="auto"/>
                  </w:tcBorders>
                  <w:vAlign w:val="center"/>
                </w:tcPr>
                <w:p w:rsidR="00BC60B9" w:rsidRPr="009D6BB5" w:rsidRDefault="00BC60B9" w:rsidP="00584C99">
                  <w:pPr>
                    <w:autoSpaceDE w:val="0"/>
                    <w:autoSpaceDN w:val="0"/>
                    <w:adjustRightInd w:val="0"/>
                    <w:spacing w:before="60" w:after="60"/>
                    <w:ind w:left="-56"/>
                    <w:jc w:val="center"/>
                    <w:rPr>
                      <w:b/>
                      <w:bCs/>
                      <w:color w:val="292526"/>
                      <w:sz w:val="16"/>
                      <w:szCs w:val="16"/>
                    </w:rPr>
                  </w:pPr>
                </w:p>
              </w:tc>
              <w:tc>
                <w:tcPr>
                  <w:tcW w:w="872" w:type="dxa"/>
                  <w:tcBorders>
                    <w:top w:val="single" w:sz="4" w:space="0" w:color="auto"/>
                    <w:left w:val="dotted" w:sz="4" w:space="0" w:color="auto"/>
                    <w:bottom w:val="single" w:sz="4" w:space="0" w:color="auto"/>
                  </w:tcBorders>
                  <w:vAlign w:val="center"/>
                </w:tcPr>
                <w:p w:rsidR="00BC60B9" w:rsidRPr="00BC60B9" w:rsidRDefault="00BC60B9" w:rsidP="00584C99">
                  <w:pPr>
                    <w:autoSpaceDE w:val="0"/>
                    <w:autoSpaceDN w:val="0"/>
                    <w:adjustRightInd w:val="0"/>
                    <w:spacing w:before="60" w:after="60"/>
                    <w:jc w:val="center"/>
                    <w:rPr>
                      <w:b/>
                      <w:color w:val="292526"/>
                      <w:sz w:val="16"/>
                      <w:szCs w:val="16"/>
                    </w:rPr>
                  </w:pPr>
                  <w:r w:rsidRPr="00BC60B9">
                    <w:rPr>
                      <w:b/>
                      <w:color w:val="292526"/>
                      <w:sz w:val="16"/>
                      <w:szCs w:val="16"/>
                    </w:rPr>
                    <w:t>6.4</w:t>
                  </w:r>
                </w:p>
              </w:tc>
              <w:tc>
                <w:tcPr>
                  <w:tcW w:w="872" w:type="dxa"/>
                  <w:vAlign w:val="center"/>
                </w:tcPr>
                <w:p w:rsidR="00BC60B9" w:rsidRPr="009D6BB5" w:rsidRDefault="00BC60B9" w:rsidP="00584C99">
                  <w:pPr>
                    <w:autoSpaceDE w:val="0"/>
                    <w:autoSpaceDN w:val="0"/>
                    <w:adjustRightInd w:val="0"/>
                    <w:spacing w:before="60" w:after="60"/>
                    <w:jc w:val="center"/>
                    <w:rPr>
                      <w:color w:val="292526"/>
                      <w:sz w:val="16"/>
                      <w:szCs w:val="16"/>
                    </w:rPr>
                  </w:pPr>
                </w:p>
              </w:tc>
              <w:tc>
                <w:tcPr>
                  <w:tcW w:w="1027" w:type="dxa"/>
                  <w:vAlign w:val="center"/>
                </w:tcPr>
                <w:p w:rsidR="00BC60B9" w:rsidRPr="009D6BB5" w:rsidRDefault="00BC60B9" w:rsidP="00584C99">
                  <w:pPr>
                    <w:autoSpaceDE w:val="0"/>
                    <w:autoSpaceDN w:val="0"/>
                    <w:adjustRightInd w:val="0"/>
                    <w:spacing w:before="60" w:after="60"/>
                    <w:jc w:val="center"/>
                    <w:rPr>
                      <w:color w:val="292526"/>
                      <w:sz w:val="16"/>
                      <w:szCs w:val="16"/>
                    </w:rPr>
                  </w:pPr>
                </w:p>
              </w:tc>
              <w:tc>
                <w:tcPr>
                  <w:tcW w:w="1134" w:type="dxa"/>
                  <w:vAlign w:val="center"/>
                </w:tcPr>
                <w:p w:rsidR="00BC60B9" w:rsidRPr="009D6BB5" w:rsidRDefault="00BC60B9" w:rsidP="00584C99">
                  <w:pPr>
                    <w:autoSpaceDE w:val="0"/>
                    <w:autoSpaceDN w:val="0"/>
                    <w:adjustRightInd w:val="0"/>
                    <w:spacing w:before="60" w:after="60"/>
                    <w:jc w:val="center"/>
                    <w:rPr>
                      <w:color w:val="292526"/>
                      <w:sz w:val="16"/>
                      <w:szCs w:val="16"/>
                    </w:rPr>
                  </w:pPr>
                </w:p>
              </w:tc>
              <w:tc>
                <w:tcPr>
                  <w:tcW w:w="1418" w:type="dxa"/>
                  <w:vAlign w:val="center"/>
                </w:tcPr>
                <w:p w:rsidR="00BC60B9" w:rsidRPr="009D6BB5" w:rsidRDefault="00BC60B9" w:rsidP="00584C99">
                  <w:pPr>
                    <w:autoSpaceDE w:val="0"/>
                    <w:autoSpaceDN w:val="0"/>
                    <w:adjustRightInd w:val="0"/>
                    <w:spacing w:before="60" w:after="60"/>
                    <w:jc w:val="center"/>
                    <w:rPr>
                      <w:color w:val="292526"/>
                      <w:sz w:val="16"/>
                      <w:szCs w:val="16"/>
                    </w:rPr>
                  </w:pPr>
                </w:p>
              </w:tc>
            </w:tr>
            <w:tr w:rsidR="00BC60B9" w:rsidRPr="009D6BB5" w:rsidTr="00584C99">
              <w:trPr>
                <w:jc w:val="center"/>
              </w:trPr>
              <w:tc>
                <w:tcPr>
                  <w:tcW w:w="1924" w:type="dxa"/>
                  <w:vMerge/>
                  <w:tcBorders>
                    <w:right w:val="dotted" w:sz="4" w:space="0" w:color="auto"/>
                  </w:tcBorders>
                  <w:vAlign w:val="center"/>
                </w:tcPr>
                <w:p w:rsidR="00BC60B9" w:rsidRPr="009D6BB5" w:rsidRDefault="00BC60B9" w:rsidP="00584C99">
                  <w:pPr>
                    <w:autoSpaceDE w:val="0"/>
                    <w:autoSpaceDN w:val="0"/>
                    <w:adjustRightInd w:val="0"/>
                    <w:spacing w:before="60" w:after="60"/>
                    <w:ind w:left="-56"/>
                    <w:jc w:val="center"/>
                    <w:rPr>
                      <w:b/>
                      <w:bCs/>
                      <w:color w:val="292526"/>
                      <w:sz w:val="16"/>
                      <w:szCs w:val="16"/>
                    </w:rPr>
                  </w:pPr>
                </w:p>
              </w:tc>
              <w:tc>
                <w:tcPr>
                  <w:tcW w:w="872" w:type="dxa"/>
                  <w:tcBorders>
                    <w:top w:val="single" w:sz="4" w:space="0" w:color="auto"/>
                    <w:left w:val="dotted" w:sz="4" w:space="0" w:color="auto"/>
                  </w:tcBorders>
                  <w:vAlign w:val="center"/>
                </w:tcPr>
                <w:p w:rsidR="00BC60B9" w:rsidRPr="00BC60B9" w:rsidRDefault="00BC60B9" w:rsidP="00584C99">
                  <w:pPr>
                    <w:autoSpaceDE w:val="0"/>
                    <w:autoSpaceDN w:val="0"/>
                    <w:adjustRightInd w:val="0"/>
                    <w:spacing w:before="60" w:after="60"/>
                    <w:jc w:val="center"/>
                    <w:rPr>
                      <w:b/>
                      <w:color w:val="292526"/>
                      <w:sz w:val="16"/>
                      <w:szCs w:val="16"/>
                    </w:rPr>
                  </w:pPr>
                  <w:r w:rsidRPr="00BC60B9">
                    <w:rPr>
                      <w:b/>
                      <w:color w:val="292526"/>
                      <w:sz w:val="16"/>
                      <w:szCs w:val="16"/>
                    </w:rPr>
                    <w:t>6.5</w:t>
                  </w:r>
                </w:p>
              </w:tc>
              <w:tc>
                <w:tcPr>
                  <w:tcW w:w="872" w:type="dxa"/>
                  <w:vAlign w:val="center"/>
                </w:tcPr>
                <w:p w:rsidR="00BC60B9" w:rsidRPr="009D6BB5" w:rsidRDefault="00BC60B9" w:rsidP="00584C99">
                  <w:pPr>
                    <w:autoSpaceDE w:val="0"/>
                    <w:autoSpaceDN w:val="0"/>
                    <w:adjustRightInd w:val="0"/>
                    <w:spacing w:before="60" w:after="60"/>
                    <w:jc w:val="center"/>
                    <w:rPr>
                      <w:color w:val="292526"/>
                      <w:sz w:val="16"/>
                      <w:szCs w:val="16"/>
                    </w:rPr>
                  </w:pPr>
                </w:p>
              </w:tc>
              <w:tc>
                <w:tcPr>
                  <w:tcW w:w="1027" w:type="dxa"/>
                  <w:vAlign w:val="center"/>
                </w:tcPr>
                <w:p w:rsidR="00BC60B9" w:rsidRPr="009D6BB5" w:rsidRDefault="00BC60B9" w:rsidP="00584C99">
                  <w:pPr>
                    <w:autoSpaceDE w:val="0"/>
                    <w:autoSpaceDN w:val="0"/>
                    <w:adjustRightInd w:val="0"/>
                    <w:spacing w:before="60" w:after="60"/>
                    <w:jc w:val="center"/>
                    <w:rPr>
                      <w:color w:val="292526"/>
                      <w:sz w:val="16"/>
                      <w:szCs w:val="16"/>
                    </w:rPr>
                  </w:pPr>
                </w:p>
              </w:tc>
              <w:tc>
                <w:tcPr>
                  <w:tcW w:w="1134" w:type="dxa"/>
                  <w:vAlign w:val="center"/>
                </w:tcPr>
                <w:p w:rsidR="00BC60B9" w:rsidRPr="009D6BB5" w:rsidRDefault="00BC60B9" w:rsidP="00584C99">
                  <w:pPr>
                    <w:autoSpaceDE w:val="0"/>
                    <w:autoSpaceDN w:val="0"/>
                    <w:adjustRightInd w:val="0"/>
                    <w:spacing w:before="60" w:after="60"/>
                    <w:jc w:val="center"/>
                    <w:rPr>
                      <w:color w:val="292526"/>
                      <w:sz w:val="16"/>
                      <w:szCs w:val="16"/>
                    </w:rPr>
                  </w:pPr>
                </w:p>
              </w:tc>
              <w:tc>
                <w:tcPr>
                  <w:tcW w:w="1418" w:type="dxa"/>
                  <w:vAlign w:val="center"/>
                </w:tcPr>
                <w:p w:rsidR="00BC60B9" w:rsidRPr="009D6BB5" w:rsidRDefault="00BC60B9" w:rsidP="00584C99">
                  <w:pPr>
                    <w:autoSpaceDE w:val="0"/>
                    <w:autoSpaceDN w:val="0"/>
                    <w:adjustRightInd w:val="0"/>
                    <w:spacing w:before="60" w:after="60"/>
                    <w:jc w:val="center"/>
                    <w:rPr>
                      <w:color w:val="292526"/>
                      <w:sz w:val="16"/>
                      <w:szCs w:val="16"/>
                    </w:rPr>
                  </w:pPr>
                </w:p>
              </w:tc>
            </w:tr>
            <w:tr w:rsidR="00BC60B9" w:rsidRPr="009D6BB5" w:rsidTr="00584C99">
              <w:trPr>
                <w:jc w:val="center"/>
              </w:trPr>
              <w:tc>
                <w:tcPr>
                  <w:tcW w:w="1924" w:type="dxa"/>
                  <w:vMerge/>
                  <w:tcBorders>
                    <w:right w:val="dotted" w:sz="4" w:space="0" w:color="auto"/>
                  </w:tcBorders>
                  <w:vAlign w:val="center"/>
                </w:tcPr>
                <w:p w:rsidR="00BC60B9" w:rsidRPr="009D6BB5" w:rsidRDefault="00BC60B9" w:rsidP="00584C99">
                  <w:pPr>
                    <w:autoSpaceDE w:val="0"/>
                    <w:autoSpaceDN w:val="0"/>
                    <w:adjustRightInd w:val="0"/>
                    <w:spacing w:before="60" w:after="60"/>
                    <w:ind w:left="-56"/>
                    <w:jc w:val="center"/>
                    <w:rPr>
                      <w:b/>
                      <w:bCs/>
                      <w:color w:val="292526"/>
                      <w:sz w:val="16"/>
                      <w:szCs w:val="16"/>
                    </w:rPr>
                  </w:pPr>
                </w:p>
              </w:tc>
              <w:tc>
                <w:tcPr>
                  <w:tcW w:w="872" w:type="dxa"/>
                  <w:tcBorders>
                    <w:top w:val="single" w:sz="4" w:space="0" w:color="auto"/>
                    <w:left w:val="dotted" w:sz="4" w:space="0" w:color="auto"/>
                  </w:tcBorders>
                  <w:vAlign w:val="center"/>
                </w:tcPr>
                <w:p w:rsidR="00BC60B9" w:rsidRPr="00BC60B9" w:rsidRDefault="00BC60B9" w:rsidP="00584C99">
                  <w:pPr>
                    <w:autoSpaceDE w:val="0"/>
                    <w:autoSpaceDN w:val="0"/>
                    <w:adjustRightInd w:val="0"/>
                    <w:spacing w:before="60" w:after="60"/>
                    <w:jc w:val="center"/>
                    <w:rPr>
                      <w:b/>
                      <w:color w:val="292526"/>
                      <w:sz w:val="16"/>
                      <w:szCs w:val="16"/>
                    </w:rPr>
                  </w:pPr>
                  <w:r w:rsidRPr="00BC60B9">
                    <w:rPr>
                      <w:b/>
                      <w:color w:val="292526"/>
                      <w:sz w:val="16"/>
                      <w:szCs w:val="16"/>
                    </w:rPr>
                    <w:t>6.6</w:t>
                  </w:r>
                </w:p>
              </w:tc>
              <w:tc>
                <w:tcPr>
                  <w:tcW w:w="872" w:type="dxa"/>
                  <w:vAlign w:val="center"/>
                </w:tcPr>
                <w:p w:rsidR="00BC60B9" w:rsidRPr="009D6BB5" w:rsidRDefault="00BC60B9" w:rsidP="00584C99">
                  <w:pPr>
                    <w:autoSpaceDE w:val="0"/>
                    <w:autoSpaceDN w:val="0"/>
                    <w:adjustRightInd w:val="0"/>
                    <w:spacing w:before="60" w:after="60"/>
                    <w:jc w:val="center"/>
                    <w:rPr>
                      <w:color w:val="292526"/>
                      <w:sz w:val="16"/>
                      <w:szCs w:val="16"/>
                    </w:rPr>
                  </w:pPr>
                </w:p>
              </w:tc>
              <w:tc>
                <w:tcPr>
                  <w:tcW w:w="1027" w:type="dxa"/>
                  <w:vAlign w:val="center"/>
                </w:tcPr>
                <w:p w:rsidR="00BC60B9" w:rsidRPr="009D6BB5" w:rsidRDefault="00BC60B9" w:rsidP="00584C99">
                  <w:pPr>
                    <w:autoSpaceDE w:val="0"/>
                    <w:autoSpaceDN w:val="0"/>
                    <w:adjustRightInd w:val="0"/>
                    <w:spacing w:before="60" w:after="60"/>
                    <w:jc w:val="center"/>
                    <w:rPr>
                      <w:color w:val="292526"/>
                      <w:sz w:val="16"/>
                      <w:szCs w:val="16"/>
                    </w:rPr>
                  </w:pPr>
                </w:p>
              </w:tc>
              <w:tc>
                <w:tcPr>
                  <w:tcW w:w="1134" w:type="dxa"/>
                  <w:vAlign w:val="center"/>
                </w:tcPr>
                <w:p w:rsidR="00BC60B9" w:rsidRPr="009D6BB5" w:rsidRDefault="00BC60B9" w:rsidP="00584C99">
                  <w:pPr>
                    <w:autoSpaceDE w:val="0"/>
                    <w:autoSpaceDN w:val="0"/>
                    <w:adjustRightInd w:val="0"/>
                    <w:spacing w:before="60" w:after="60"/>
                    <w:jc w:val="center"/>
                    <w:rPr>
                      <w:color w:val="292526"/>
                      <w:sz w:val="16"/>
                      <w:szCs w:val="16"/>
                    </w:rPr>
                  </w:pPr>
                </w:p>
              </w:tc>
              <w:tc>
                <w:tcPr>
                  <w:tcW w:w="1418" w:type="dxa"/>
                  <w:vAlign w:val="center"/>
                </w:tcPr>
                <w:p w:rsidR="00BC60B9" w:rsidRPr="009D6BB5" w:rsidRDefault="00BC60B9" w:rsidP="00584C99">
                  <w:pPr>
                    <w:autoSpaceDE w:val="0"/>
                    <w:autoSpaceDN w:val="0"/>
                    <w:adjustRightInd w:val="0"/>
                    <w:spacing w:before="60" w:after="60"/>
                    <w:jc w:val="center"/>
                    <w:rPr>
                      <w:color w:val="292526"/>
                      <w:sz w:val="16"/>
                      <w:szCs w:val="16"/>
                    </w:rPr>
                  </w:pPr>
                </w:p>
              </w:tc>
            </w:tr>
            <w:tr w:rsidR="00BC60B9" w:rsidRPr="009D6BB5" w:rsidTr="00584C99">
              <w:trPr>
                <w:jc w:val="center"/>
              </w:trPr>
              <w:tc>
                <w:tcPr>
                  <w:tcW w:w="2796" w:type="dxa"/>
                  <w:gridSpan w:val="2"/>
                  <w:vAlign w:val="center"/>
                </w:tcPr>
                <w:p w:rsidR="00BC60B9" w:rsidRPr="009D6BB5" w:rsidRDefault="00BC60B9" w:rsidP="00584C99">
                  <w:pPr>
                    <w:autoSpaceDE w:val="0"/>
                    <w:autoSpaceDN w:val="0"/>
                    <w:adjustRightInd w:val="0"/>
                    <w:spacing w:before="60" w:after="60"/>
                    <w:jc w:val="center"/>
                    <w:rPr>
                      <w:b/>
                      <w:color w:val="292526"/>
                      <w:sz w:val="16"/>
                      <w:szCs w:val="16"/>
                    </w:rPr>
                  </w:pPr>
                  <w:r>
                    <w:rPr>
                      <w:b/>
                      <w:bCs/>
                      <w:color w:val="292526"/>
                      <w:sz w:val="16"/>
                      <w:szCs w:val="16"/>
                    </w:rPr>
                    <w:t>Pun</w:t>
                  </w:r>
                  <w:r w:rsidRPr="009D6BB5">
                    <w:rPr>
                      <w:b/>
                      <w:bCs/>
                      <w:color w:val="292526"/>
                      <w:sz w:val="16"/>
                      <w:szCs w:val="16"/>
                    </w:rPr>
                    <w:t xml:space="preserve">to </w:t>
                  </w:r>
                  <w:r>
                    <w:rPr>
                      <w:b/>
                      <w:bCs/>
                      <w:color w:val="292526"/>
                      <w:sz w:val="16"/>
                      <w:szCs w:val="16"/>
                    </w:rPr>
                    <w:t>Séptimo</w:t>
                  </w:r>
                </w:p>
              </w:tc>
              <w:tc>
                <w:tcPr>
                  <w:tcW w:w="872" w:type="dxa"/>
                  <w:vAlign w:val="center"/>
                </w:tcPr>
                <w:p w:rsidR="00BC60B9" w:rsidRPr="009D6BB5" w:rsidRDefault="00BC60B9" w:rsidP="00584C99">
                  <w:pPr>
                    <w:autoSpaceDE w:val="0"/>
                    <w:autoSpaceDN w:val="0"/>
                    <w:adjustRightInd w:val="0"/>
                    <w:spacing w:before="60" w:after="60"/>
                    <w:jc w:val="center"/>
                    <w:rPr>
                      <w:color w:val="292526"/>
                      <w:sz w:val="16"/>
                      <w:szCs w:val="16"/>
                    </w:rPr>
                  </w:pPr>
                </w:p>
              </w:tc>
              <w:tc>
                <w:tcPr>
                  <w:tcW w:w="1027" w:type="dxa"/>
                  <w:vAlign w:val="center"/>
                </w:tcPr>
                <w:p w:rsidR="00BC60B9" w:rsidRPr="009D6BB5" w:rsidRDefault="00BC60B9" w:rsidP="00584C99">
                  <w:pPr>
                    <w:autoSpaceDE w:val="0"/>
                    <w:autoSpaceDN w:val="0"/>
                    <w:adjustRightInd w:val="0"/>
                    <w:spacing w:before="60" w:after="60"/>
                    <w:jc w:val="center"/>
                    <w:rPr>
                      <w:color w:val="292526"/>
                      <w:sz w:val="16"/>
                      <w:szCs w:val="16"/>
                    </w:rPr>
                  </w:pPr>
                </w:p>
              </w:tc>
              <w:tc>
                <w:tcPr>
                  <w:tcW w:w="1134" w:type="dxa"/>
                  <w:vAlign w:val="center"/>
                </w:tcPr>
                <w:p w:rsidR="00BC60B9" w:rsidRPr="009D6BB5" w:rsidRDefault="00BC60B9" w:rsidP="00584C99">
                  <w:pPr>
                    <w:autoSpaceDE w:val="0"/>
                    <w:autoSpaceDN w:val="0"/>
                    <w:adjustRightInd w:val="0"/>
                    <w:spacing w:before="60" w:after="60"/>
                    <w:jc w:val="center"/>
                    <w:rPr>
                      <w:color w:val="292526"/>
                      <w:sz w:val="16"/>
                      <w:szCs w:val="16"/>
                    </w:rPr>
                  </w:pPr>
                </w:p>
              </w:tc>
              <w:tc>
                <w:tcPr>
                  <w:tcW w:w="1418" w:type="dxa"/>
                  <w:vAlign w:val="center"/>
                </w:tcPr>
                <w:p w:rsidR="00BC60B9" w:rsidRPr="009D6BB5" w:rsidRDefault="00BC60B9" w:rsidP="00584C99">
                  <w:pPr>
                    <w:autoSpaceDE w:val="0"/>
                    <w:autoSpaceDN w:val="0"/>
                    <w:adjustRightInd w:val="0"/>
                    <w:spacing w:before="60" w:after="60"/>
                    <w:jc w:val="center"/>
                    <w:rPr>
                      <w:color w:val="292526"/>
                      <w:sz w:val="16"/>
                      <w:szCs w:val="16"/>
                    </w:rPr>
                  </w:pPr>
                </w:p>
              </w:tc>
            </w:tr>
            <w:tr w:rsidR="00BC60B9" w:rsidRPr="009D6BB5" w:rsidTr="00584C99">
              <w:trPr>
                <w:jc w:val="center"/>
              </w:trPr>
              <w:tc>
                <w:tcPr>
                  <w:tcW w:w="2796" w:type="dxa"/>
                  <w:gridSpan w:val="2"/>
                  <w:vAlign w:val="center"/>
                </w:tcPr>
                <w:p w:rsidR="00BC60B9" w:rsidRPr="009D6BB5" w:rsidRDefault="00BC60B9" w:rsidP="00584C99">
                  <w:pPr>
                    <w:autoSpaceDE w:val="0"/>
                    <w:autoSpaceDN w:val="0"/>
                    <w:adjustRightInd w:val="0"/>
                    <w:spacing w:before="60" w:after="60"/>
                    <w:jc w:val="center"/>
                    <w:rPr>
                      <w:b/>
                      <w:color w:val="292526"/>
                      <w:sz w:val="16"/>
                      <w:szCs w:val="16"/>
                    </w:rPr>
                  </w:pPr>
                  <w:r w:rsidRPr="009D6BB5">
                    <w:rPr>
                      <w:b/>
                      <w:bCs/>
                      <w:color w:val="292526"/>
                      <w:sz w:val="16"/>
                      <w:szCs w:val="16"/>
                    </w:rPr>
                    <w:t xml:space="preserve">Punto </w:t>
                  </w:r>
                  <w:r>
                    <w:rPr>
                      <w:b/>
                      <w:bCs/>
                      <w:color w:val="292526"/>
                      <w:sz w:val="16"/>
                      <w:szCs w:val="16"/>
                    </w:rPr>
                    <w:t>Octavo</w:t>
                  </w:r>
                </w:p>
              </w:tc>
              <w:tc>
                <w:tcPr>
                  <w:tcW w:w="872" w:type="dxa"/>
                  <w:vAlign w:val="center"/>
                </w:tcPr>
                <w:p w:rsidR="00BC60B9" w:rsidRPr="009D6BB5" w:rsidRDefault="00BC60B9" w:rsidP="00584C99">
                  <w:pPr>
                    <w:autoSpaceDE w:val="0"/>
                    <w:autoSpaceDN w:val="0"/>
                    <w:adjustRightInd w:val="0"/>
                    <w:spacing w:before="60" w:after="60"/>
                    <w:jc w:val="center"/>
                    <w:rPr>
                      <w:color w:val="292526"/>
                      <w:sz w:val="16"/>
                      <w:szCs w:val="16"/>
                    </w:rPr>
                  </w:pPr>
                  <w:r>
                    <w:rPr>
                      <w:color w:val="292526"/>
                      <w:sz w:val="16"/>
                      <w:szCs w:val="16"/>
                    </w:rPr>
                    <w:t>N/A</w:t>
                  </w:r>
                </w:p>
              </w:tc>
              <w:tc>
                <w:tcPr>
                  <w:tcW w:w="1027" w:type="dxa"/>
                  <w:vAlign w:val="center"/>
                </w:tcPr>
                <w:p w:rsidR="00BC60B9" w:rsidRPr="009D6BB5" w:rsidRDefault="00BC60B9" w:rsidP="00584C99">
                  <w:pPr>
                    <w:autoSpaceDE w:val="0"/>
                    <w:autoSpaceDN w:val="0"/>
                    <w:adjustRightInd w:val="0"/>
                    <w:spacing w:before="60" w:after="60"/>
                    <w:jc w:val="center"/>
                    <w:rPr>
                      <w:color w:val="292526"/>
                      <w:sz w:val="16"/>
                      <w:szCs w:val="16"/>
                    </w:rPr>
                  </w:pPr>
                  <w:r>
                    <w:rPr>
                      <w:color w:val="292526"/>
                      <w:sz w:val="16"/>
                      <w:szCs w:val="16"/>
                    </w:rPr>
                    <w:t>N/A</w:t>
                  </w:r>
                </w:p>
              </w:tc>
              <w:tc>
                <w:tcPr>
                  <w:tcW w:w="1134" w:type="dxa"/>
                  <w:vAlign w:val="center"/>
                </w:tcPr>
                <w:p w:rsidR="00BC60B9" w:rsidRPr="009D6BB5" w:rsidRDefault="00BC60B9" w:rsidP="00584C99">
                  <w:pPr>
                    <w:autoSpaceDE w:val="0"/>
                    <w:autoSpaceDN w:val="0"/>
                    <w:adjustRightInd w:val="0"/>
                    <w:spacing w:before="60" w:after="60"/>
                    <w:jc w:val="center"/>
                    <w:rPr>
                      <w:color w:val="292526"/>
                      <w:sz w:val="16"/>
                      <w:szCs w:val="16"/>
                    </w:rPr>
                  </w:pPr>
                  <w:r>
                    <w:rPr>
                      <w:color w:val="292526"/>
                      <w:sz w:val="16"/>
                      <w:szCs w:val="16"/>
                    </w:rPr>
                    <w:t>N/A</w:t>
                  </w:r>
                </w:p>
              </w:tc>
              <w:tc>
                <w:tcPr>
                  <w:tcW w:w="1418" w:type="dxa"/>
                  <w:vAlign w:val="center"/>
                </w:tcPr>
                <w:p w:rsidR="00BC60B9" w:rsidRPr="009D6BB5" w:rsidRDefault="00BC60B9" w:rsidP="00584C99">
                  <w:pPr>
                    <w:autoSpaceDE w:val="0"/>
                    <w:autoSpaceDN w:val="0"/>
                    <w:adjustRightInd w:val="0"/>
                    <w:spacing w:before="60" w:after="60"/>
                    <w:jc w:val="center"/>
                    <w:rPr>
                      <w:color w:val="292526"/>
                      <w:sz w:val="16"/>
                      <w:szCs w:val="16"/>
                    </w:rPr>
                  </w:pPr>
                  <w:r>
                    <w:rPr>
                      <w:color w:val="292526"/>
                      <w:sz w:val="16"/>
                      <w:szCs w:val="16"/>
                    </w:rPr>
                    <w:t>N/A</w:t>
                  </w:r>
                </w:p>
              </w:tc>
            </w:tr>
            <w:tr w:rsidR="00BC60B9" w:rsidRPr="009D6BB5" w:rsidTr="00584C99">
              <w:trPr>
                <w:jc w:val="center"/>
              </w:trPr>
              <w:tc>
                <w:tcPr>
                  <w:tcW w:w="1924" w:type="dxa"/>
                  <w:vMerge w:val="restart"/>
                  <w:tcBorders>
                    <w:right w:val="dotted" w:sz="4" w:space="0" w:color="auto"/>
                  </w:tcBorders>
                  <w:vAlign w:val="center"/>
                </w:tcPr>
                <w:p w:rsidR="00BC60B9" w:rsidRPr="009D6BB5" w:rsidRDefault="00BC60B9" w:rsidP="00584C99">
                  <w:pPr>
                    <w:autoSpaceDE w:val="0"/>
                    <w:autoSpaceDN w:val="0"/>
                    <w:adjustRightInd w:val="0"/>
                    <w:spacing w:before="60" w:after="60"/>
                    <w:ind w:left="-56"/>
                    <w:jc w:val="center"/>
                    <w:rPr>
                      <w:b/>
                      <w:bCs/>
                      <w:color w:val="292526"/>
                      <w:sz w:val="16"/>
                      <w:szCs w:val="16"/>
                    </w:rPr>
                  </w:pPr>
                  <w:r w:rsidRPr="009D6BB5">
                    <w:rPr>
                      <w:b/>
                      <w:bCs/>
                      <w:color w:val="292526"/>
                      <w:sz w:val="16"/>
                      <w:szCs w:val="16"/>
                    </w:rPr>
                    <w:t xml:space="preserve">Punto </w:t>
                  </w:r>
                  <w:r>
                    <w:rPr>
                      <w:b/>
                      <w:bCs/>
                      <w:color w:val="292526"/>
                      <w:sz w:val="16"/>
                      <w:szCs w:val="16"/>
                    </w:rPr>
                    <w:t>Noveno</w:t>
                  </w:r>
                </w:p>
              </w:tc>
              <w:tc>
                <w:tcPr>
                  <w:tcW w:w="872" w:type="dxa"/>
                  <w:tcBorders>
                    <w:left w:val="dotted" w:sz="4" w:space="0" w:color="auto"/>
                    <w:bottom w:val="single" w:sz="4" w:space="0" w:color="auto"/>
                  </w:tcBorders>
                  <w:vAlign w:val="center"/>
                </w:tcPr>
                <w:p w:rsidR="00BC60B9" w:rsidRPr="00BC60B9" w:rsidRDefault="00BC60B9" w:rsidP="00584C99">
                  <w:pPr>
                    <w:autoSpaceDE w:val="0"/>
                    <w:autoSpaceDN w:val="0"/>
                    <w:adjustRightInd w:val="0"/>
                    <w:spacing w:before="60" w:after="60"/>
                    <w:jc w:val="center"/>
                    <w:rPr>
                      <w:b/>
                      <w:color w:val="292526"/>
                      <w:sz w:val="16"/>
                      <w:szCs w:val="16"/>
                    </w:rPr>
                  </w:pPr>
                  <w:r w:rsidRPr="00BC60B9">
                    <w:rPr>
                      <w:b/>
                      <w:color w:val="292526"/>
                      <w:sz w:val="16"/>
                      <w:szCs w:val="16"/>
                    </w:rPr>
                    <w:t>9.1</w:t>
                  </w:r>
                </w:p>
              </w:tc>
              <w:tc>
                <w:tcPr>
                  <w:tcW w:w="872" w:type="dxa"/>
                  <w:vAlign w:val="center"/>
                </w:tcPr>
                <w:p w:rsidR="00BC60B9" w:rsidRPr="009D6BB5" w:rsidRDefault="00BC60B9" w:rsidP="00584C99">
                  <w:pPr>
                    <w:autoSpaceDE w:val="0"/>
                    <w:autoSpaceDN w:val="0"/>
                    <w:adjustRightInd w:val="0"/>
                    <w:spacing w:before="60" w:after="60"/>
                    <w:jc w:val="center"/>
                    <w:rPr>
                      <w:color w:val="292526"/>
                      <w:sz w:val="16"/>
                      <w:szCs w:val="16"/>
                    </w:rPr>
                  </w:pPr>
                </w:p>
              </w:tc>
              <w:tc>
                <w:tcPr>
                  <w:tcW w:w="1027" w:type="dxa"/>
                  <w:vAlign w:val="center"/>
                </w:tcPr>
                <w:p w:rsidR="00BC60B9" w:rsidRPr="009D6BB5" w:rsidRDefault="00BC60B9" w:rsidP="00584C99">
                  <w:pPr>
                    <w:autoSpaceDE w:val="0"/>
                    <w:autoSpaceDN w:val="0"/>
                    <w:adjustRightInd w:val="0"/>
                    <w:spacing w:before="60" w:after="60"/>
                    <w:jc w:val="center"/>
                    <w:rPr>
                      <w:color w:val="292526"/>
                      <w:sz w:val="16"/>
                      <w:szCs w:val="16"/>
                    </w:rPr>
                  </w:pPr>
                </w:p>
              </w:tc>
              <w:tc>
                <w:tcPr>
                  <w:tcW w:w="1134" w:type="dxa"/>
                  <w:vAlign w:val="center"/>
                </w:tcPr>
                <w:p w:rsidR="00BC60B9" w:rsidRPr="009D6BB5" w:rsidRDefault="00BC60B9" w:rsidP="00584C99">
                  <w:pPr>
                    <w:autoSpaceDE w:val="0"/>
                    <w:autoSpaceDN w:val="0"/>
                    <w:adjustRightInd w:val="0"/>
                    <w:spacing w:before="60" w:after="60"/>
                    <w:jc w:val="center"/>
                    <w:rPr>
                      <w:color w:val="292526"/>
                      <w:sz w:val="16"/>
                      <w:szCs w:val="16"/>
                    </w:rPr>
                  </w:pPr>
                </w:p>
              </w:tc>
              <w:tc>
                <w:tcPr>
                  <w:tcW w:w="1418" w:type="dxa"/>
                  <w:vAlign w:val="center"/>
                </w:tcPr>
                <w:p w:rsidR="00BC60B9" w:rsidRPr="009D6BB5" w:rsidRDefault="00BC60B9" w:rsidP="00584C99">
                  <w:pPr>
                    <w:autoSpaceDE w:val="0"/>
                    <w:autoSpaceDN w:val="0"/>
                    <w:adjustRightInd w:val="0"/>
                    <w:spacing w:before="60" w:after="60"/>
                    <w:jc w:val="center"/>
                    <w:rPr>
                      <w:color w:val="292526"/>
                      <w:sz w:val="16"/>
                      <w:szCs w:val="16"/>
                    </w:rPr>
                  </w:pPr>
                </w:p>
              </w:tc>
            </w:tr>
            <w:tr w:rsidR="00BC60B9" w:rsidRPr="009D6BB5" w:rsidTr="00584C99">
              <w:trPr>
                <w:jc w:val="center"/>
              </w:trPr>
              <w:tc>
                <w:tcPr>
                  <w:tcW w:w="1924" w:type="dxa"/>
                  <w:vMerge/>
                  <w:tcBorders>
                    <w:right w:val="dotted" w:sz="4" w:space="0" w:color="auto"/>
                  </w:tcBorders>
                  <w:vAlign w:val="center"/>
                </w:tcPr>
                <w:p w:rsidR="00BC60B9" w:rsidRPr="009D6BB5" w:rsidRDefault="00BC60B9" w:rsidP="00584C99">
                  <w:pPr>
                    <w:autoSpaceDE w:val="0"/>
                    <w:autoSpaceDN w:val="0"/>
                    <w:adjustRightInd w:val="0"/>
                    <w:spacing w:before="60" w:after="60"/>
                    <w:ind w:left="-56"/>
                    <w:jc w:val="center"/>
                    <w:rPr>
                      <w:b/>
                      <w:bCs/>
                      <w:color w:val="292526"/>
                      <w:sz w:val="16"/>
                      <w:szCs w:val="16"/>
                    </w:rPr>
                  </w:pPr>
                </w:p>
              </w:tc>
              <w:tc>
                <w:tcPr>
                  <w:tcW w:w="872" w:type="dxa"/>
                  <w:tcBorders>
                    <w:top w:val="single" w:sz="4" w:space="0" w:color="auto"/>
                    <w:left w:val="dotted" w:sz="4" w:space="0" w:color="auto"/>
                    <w:bottom w:val="single" w:sz="4" w:space="0" w:color="auto"/>
                  </w:tcBorders>
                  <w:vAlign w:val="center"/>
                </w:tcPr>
                <w:p w:rsidR="00BC60B9" w:rsidRPr="00BC60B9" w:rsidRDefault="00BC60B9" w:rsidP="00584C99">
                  <w:pPr>
                    <w:autoSpaceDE w:val="0"/>
                    <w:autoSpaceDN w:val="0"/>
                    <w:adjustRightInd w:val="0"/>
                    <w:spacing w:before="60" w:after="60"/>
                    <w:jc w:val="center"/>
                    <w:rPr>
                      <w:b/>
                      <w:color w:val="292526"/>
                      <w:sz w:val="16"/>
                      <w:szCs w:val="16"/>
                    </w:rPr>
                  </w:pPr>
                  <w:r w:rsidRPr="00BC60B9">
                    <w:rPr>
                      <w:b/>
                      <w:color w:val="292526"/>
                      <w:sz w:val="16"/>
                      <w:szCs w:val="16"/>
                    </w:rPr>
                    <w:t>9.2</w:t>
                  </w:r>
                </w:p>
              </w:tc>
              <w:tc>
                <w:tcPr>
                  <w:tcW w:w="872" w:type="dxa"/>
                  <w:vAlign w:val="center"/>
                </w:tcPr>
                <w:p w:rsidR="00BC60B9" w:rsidRPr="009D6BB5" w:rsidRDefault="00BC60B9" w:rsidP="00584C99">
                  <w:pPr>
                    <w:autoSpaceDE w:val="0"/>
                    <w:autoSpaceDN w:val="0"/>
                    <w:adjustRightInd w:val="0"/>
                    <w:spacing w:before="60" w:after="60"/>
                    <w:jc w:val="center"/>
                    <w:rPr>
                      <w:color w:val="292526"/>
                      <w:sz w:val="16"/>
                      <w:szCs w:val="16"/>
                    </w:rPr>
                  </w:pPr>
                </w:p>
              </w:tc>
              <w:tc>
                <w:tcPr>
                  <w:tcW w:w="1027" w:type="dxa"/>
                  <w:vAlign w:val="center"/>
                </w:tcPr>
                <w:p w:rsidR="00BC60B9" w:rsidRPr="009D6BB5" w:rsidRDefault="00BC60B9" w:rsidP="00584C99">
                  <w:pPr>
                    <w:autoSpaceDE w:val="0"/>
                    <w:autoSpaceDN w:val="0"/>
                    <w:adjustRightInd w:val="0"/>
                    <w:spacing w:before="60" w:after="60"/>
                    <w:jc w:val="center"/>
                    <w:rPr>
                      <w:color w:val="292526"/>
                      <w:sz w:val="16"/>
                      <w:szCs w:val="16"/>
                    </w:rPr>
                  </w:pPr>
                </w:p>
              </w:tc>
              <w:tc>
                <w:tcPr>
                  <w:tcW w:w="1134" w:type="dxa"/>
                  <w:vAlign w:val="center"/>
                </w:tcPr>
                <w:p w:rsidR="00BC60B9" w:rsidRPr="009D6BB5" w:rsidRDefault="00BC60B9" w:rsidP="00584C99">
                  <w:pPr>
                    <w:autoSpaceDE w:val="0"/>
                    <w:autoSpaceDN w:val="0"/>
                    <w:adjustRightInd w:val="0"/>
                    <w:spacing w:before="60" w:after="60"/>
                    <w:jc w:val="center"/>
                    <w:rPr>
                      <w:color w:val="292526"/>
                      <w:sz w:val="16"/>
                      <w:szCs w:val="16"/>
                    </w:rPr>
                  </w:pPr>
                </w:p>
              </w:tc>
              <w:tc>
                <w:tcPr>
                  <w:tcW w:w="1418" w:type="dxa"/>
                  <w:vAlign w:val="center"/>
                </w:tcPr>
                <w:p w:rsidR="00BC60B9" w:rsidRPr="009D6BB5" w:rsidRDefault="00BC60B9" w:rsidP="00584C99">
                  <w:pPr>
                    <w:autoSpaceDE w:val="0"/>
                    <w:autoSpaceDN w:val="0"/>
                    <w:adjustRightInd w:val="0"/>
                    <w:spacing w:before="60" w:after="60"/>
                    <w:jc w:val="center"/>
                    <w:rPr>
                      <w:color w:val="292526"/>
                      <w:sz w:val="16"/>
                      <w:szCs w:val="16"/>
                    </w:rPr>
                  </w:pPr>
                </w:p>
              </w:tc>
            </w:tr>
            <w:tr w:rsidR="00BC60B9" w:rsidRPr="009D6BB5" w:rsidTr="00584C99">
              <w:trPr>
                <w:jc w:val="center"/>
              </w:trPr>
              <w:tc>
                <w:tcPr>
                  <w:tcW w:w="1924" w:type="dxa"/>
                  <w:vMerge/>
                  <w:tcBorders>
                    <w:right w:val="dotted" w:sz="4" w:space="0" w:color="auto"/>
                  </w:tcBorders>
                  <w:vAlign w:val="center"/>
                </w:tcPr>
                <w:p w:rsidR="00BC60B9" w:rsidRPr="009D6BB5" w:rsidRDefault="00BC60B9" w:rsidP="00584C99">
                  <w:pPr>
                    <w:autoSpaceDE w:val="0"/>
                    <w:autoSpaceDN w:val="0"/>
                    <w:adjustRightInd w:val="0"/>
                    <w:spacing w:before="60" w:after="60"/>
                    <w:ind w:left="-56"/>
                    <w:jc w:val="center"/>
                    <w:rPr>
                      <w:b/>
                      <w:bCs/>
                      <w:color w:val="292526"/>
                      <w:sz w:val="16"/>
                      <w:szCs w:val="16"/>
                    </w:rPr>
                  </w:pPr>
                </w:p>
              </w:tc>
              <w:tc>
                <w:tcPr>
                  <w:tcW w:w="872" w:type="dxa"/>
                  <w:tcBorders>
                    <w:top w:val="single" w:sz="4" w:space="0" w:color="auto"/>
                    <w:left w:val="dotted" w:sz="4" w:space="0" w:color="auto"/>
                    <w:bottom w:val="single" w:sz="4" w:space="0" w:color="auto"/>
                  </w:tcBorders>
                  <w:vAlign w:val="center"/>
                </w:tcPr>
                <w:p w:rsidR="00BC60B9" w:rsidRPr="00BC60B9" w:rsidRDefault="00BC60B9" w:rsidP="00584C99">
                  <w:pPr>
                    <w:autoSpaceDE w:val="0"/>
                    <w:autoSpaceDN w:val="0"/>
                    <w:adjustRightInd w:val="0"/>
                    <w:spacing w:before="60" w:after="60"/>
                    <w:jc w:val="center"/>
                    <w:rPr>
                      <w:b/>
                      <w:color w:val="292526"/>
                      <w:sz w:val="16"/>
                      <w:szCs w:val="16"/>
                    </w:rPr>
                  </w:pPr>
                  <w:r w:rsidRPr="00BC60B9">
                    <w:rPr>
                      <w:b/>
                      <w:color w:val="292526"/>
                      <w:sz w:val="16"/>
                      <w:szCs w:val="16"/>
                    </w:rPr>
                    <w:t>9.3</w:t>
                  </w:r>
                </w:p>
              </w:tc>
              <w:tc>
                <w:tcPr>
                  <w:tcW w:w="872" w:type="dxa"/>
                  <w:vAlign w:val="center"/>
                </w:tcPr>
                <w:p w:rsidR="00BC60B9" w:rsidRPr="009D6BB5" w:rsidRDefault="00BC60B9" w:rsidP="00584C99">
                  <w:pPr>
                    <w:autoSpaceDE w:val="0"/>
                    <w:autoSpaceDN w:val="0"/>
                    <w:adjustRightInd w:val="0"/>
                    <w:spacing w:before="60" w:after="60"/>
                    <w:jc w:val="center"/>
                    <w:rPr>
                      <w:color w:val="292526"/>
                      <w:sz w:val="16"/>
                      <w:szCs w:val="16"/>
                    </w:rPr>
                  </w:pPr>
                </w:p>
              </w:tc>
              <w:tc>
                <w:tcPr>
                  <w:tcW w:w="1027" w:type="dxa"/>
                  <w:vAlign w:val="center"/>
                </w:tcPr>
                <w:p w:rsidR="00BC60B9" w:rsidRPr="009D6BB5" w:rsidRDefault="00BC60B9" w:rsidP="00584C99">
                  <w:pPr>
                    <w:autoSpaceDE w:val="0"/>
                    <w:autoSpaceDN w:val="0"/>
                    <w:adjustRightInd w:val="0"/>
                    <w:spacing w:before="60" w:after="60"/>
                    <w:jc w:val="center"/>
                    <w:rPr>
                      <w:color w:val="292526"/>
                      <w:sz w:val="16"/>
                      <w:szCs w:val="16"/>
                    </w:rPr>
                  </w:pPr>
                </w:p>
              </w:tc>
              <w:tc>
                <w:tcPr>
                  <w:tcW w:w="1134" w:type="dxa"/>
                  <w:vAlign w:val="center"/>
                </w:tcPr>
                <w:p w:rsidR="00BC60B9" w:rsidRPr="009D6BB5" w:rsidRDefault="00BC60B9" w:rsidP="00584C99">
                  <w:pPr>
                    <w:autoSpaceDE w:val="0"/>
                    <w:autoSpaceDN w:val="0"/>
                    <w:adjustRightInd w:val="0"/>
                    <w:spacing w:before="60" w:after="60"/>
                    <w:jc w:val="center"/>
                    <w:rPr>
                      <w:color w:val="292526"/>
                      <w:sz w:val="16"/>
                      <w:szCs w:val="16"/>
                    </w:rPr>
                  </w:pPr>
                </w:p>
              </w:tc>
              <w:tc>
                <w:tcPr>
                  <w:tcW w:w="1418" w:type="dxa"/>
                  <w:vAlign w:val="center"/>
                </w:tcPr>
                <w:p w:rsidR="00BC60B9" w:rsidRPr="009D6BB5" w:rsidRDefault="00BC60B9" w:rsidP="00584C99">
                  <w:pPr>
                    <w:autoSpaceDE w:val="0"/>
                    <w:autoSpaceDN w:val="0"/>
                    <w:adjustRightInd w:val="0"/>
                    <w:spacing w:before="60" w:after="60"/>
                    <w:jc w:val="center"/>
                    <w:rPr>
                      <w:color w:val="292526"/>
                      <w:sz w:val="16"/>
                      <w:szCs w:val="16"/>
                    </w:rPr>
                  </w:pPr>
                </w:p>
              </w:tc>
            </w:tr>
            <w:tr w:rsidR="00BC60B9" w:rsidRPr="009D6BB5" w:rsidTr="00584C99">
              <w:trPr>
                <w:jc w:val="center"/>
              </w:trPr>
              <w:tc>
                <w:tcPr>
                  <w:tcW w:w="1924" w:type="dxa"/>
                  <w:vMerge/>
                  <w:tcBorders>
                    <w:right w:val="dotted" w:sz="4" w:space="0" w:color="auto"/>
                  </w:tcBorders>
                  <w:vAlign w:val="center"/>
                </w:tcPr>
                <w:p w:rsidR="00BC60B9" w:rsidRPr="009D6BB5" w:rsidRDefault="00BC60B9" w:rsidP="00584C99">
                  <w:pPr>
                    <w:autoSpaceDE w:val="0"/>
                    <w:autoSpaceDN w:val="0"/>
                    <w:adjustRightInd w:val="0"/>
                    <w:spacing w:before="60" w:after="60"/>
                    <w:ind w:left="-56"/>
                    <w:jc w:val="center"/>
                    <w:rPr>
                      <w:b/>
                      <w:bCs/>
                      <w:color w:val="292526"/>
                      <w:sz w:val="16"/>
                      <w:szCs w:val="16"/>
                    </w:rPr>
                  </w:pPr>
                </w:p>
              </w:tc>
              <w:tc>
                <w:tcPr>
                  <w:tcW w:w="872" w:type="dxa"/>
                  <w:tcBorders>
                    <w:top w:val="single" w:sz="4" w:space="0" w:color="auto"/>
                    <w:left w:val="dotted" w:sz="4" w:space="0" w:color="auto"/>
                    <w:bottom w:val="single" w:sz="4" w:space="0" w:color="auto"/>
                  </w:tcBorders>
                  <w:vAlign w:val="center"/>
                </w:tcPr>
                <w:p w:rsidR="00BC60B9" w:rsidRPr="00BC60B9" w:rsidRDefault="00BC60B9" w:rsidP="00584C99">
                  <w:pPr>
                    <w:autoSpaceDE w:val="0"/>
                    <w:autoSpaceDN w:val="0"/>
                    <w:adjustRightInd w:val="0"/>
                    <w:spacing w:before="60" w:after="60"/>
                    <w:jc w:val="center"/>
                    <w:rPr>
                      <w:b/>
                      <w:color w:val="292526"/>
                      <w:sz w:val="16"/>
                      <w:szCs w:val="16"/>
                    </w:rPr>
                  </w:pPr>
                  <w:r w:rsidRPr="00BC60B9">
                    <w:rPr>
                      <w:b/>
                      <w:color w:val="292526"/>
                      <w:sz w:val="16"/>
                      <w:szCs w:val="16"/>
                    </w:rPr>
                    <w:t>9.4</w:t>
                  </w:r>
                </w:p>
              </w:tc>
              <w:tc>
                <w:tcPr>
                  <w:tcW w:w="872" w:type="dxa"/>
                  <w:vAlign w:val="center"/>
                </w:tcPr>
                <w:p w:rsidR="00BC60B9" w:rsidRPr="009D6BB5" w:rsidRDefault="00BC60B9" w:rsidP="00584C99">
                  <w:pPr>
                    <w:autoSpaceDE w:val="0"/>
                    <w:autoSpaceDN w:val="0"/>
                    <w:adjustRightInd w:val="0"/>
                    <w:spacing w:before="60" w:after="60"/>
                    <w:jc w:val="center"/>
                    <w:rPr>
                      <w:color w:val="292526"/>
                      <w:sz w:val="16"/>
                      <w:szCs w:val="16"/>
                    </w:rPr>
                  </w:pPr>
                </w:p>
              </w:tc>
              <w:tc>
                <w:tcPr>
                  <w:tcW w:w="1027" w:type="dxa"/>
                  <w:vAlign w:val="center"/>
                </w:tcPr>
                <w:p w:rsidR="00BC60B9" w:rsidRPr="009D6BB5" w:rsidRDefault="00BC60B9" w:rsidP="00584C99">
                  <w:pPr>
                    <w:autoSpaceDE w:val="0"/>
                    <w:autoSpaceDN w:val="0"/>
                    <w:adjustRightInd w:val="0"/>
                    <w:spacing w:before="60" w:after="60"/>
                    <w:jc w:val="center"/>
                    <w:rPr>
                      <w:color w:val="292526"/>
                      <w:sz w:val="16"/>
                      <w:szCs w:val="16"/>
                    </w:rPr>
                  </w:pPr>
                </w:p>
              </w:tc>
              <w:tc>
                <w:tcPr>
                  <w:tcW w:w="1134" w:type="dxa"/>
                  <w:vAlign w:val="center"/>
                </w:tcPr>
                <w:p w:rsidR="00BC60B9" w:rsidRPr="009D6BB5" w:rsidRDefault="00BC60B9" w:rsidP="00584C99">
                  <w:pPr>
                    <w:autoSpaceDE w:val="0"/>
                    <w:autoSpaceDN w:val="0"/>
                    <w:adjustRightInd w:val="0"/>
                    <w:spacing w:before="60" w:after="60"/>
                    <w:jc w:val="center"/>
                    <w:rPr>
                      <w:color w:val="292526"/>
                      <w:sz w:val="16"/>
                      <w:szCs w:val="16"/>
                    </w:rPr>
                  </w:pPr>
                </w:p>
              </w:tc>
              <w:tc>
                <w:tcPr>
                  <w:tcW w:w="1418" w:type="dxa"/>
                  <w:vAlign w:val="center"/>
                </w:tcPr>
                <w:p w:rsidR="00BC60B9" w:rsidRPr="009D6BB5" w:rsidRDefault="00BC60B9" w:rsidP="00584C99">
                  <w:pPr>
                    <w:autoSpaceDE w:val="0"/>
                    <w:autoSpaceDN w:val="0"/>
                    <w:adjustRightInd w:val="0"/>
                    <w:spacing w:before="60" w:after="60"/>
                    <w:jc w:val="center"/>
                    <w:rPr>
                      <w:color w:val="292526"/>
                      <w:sz w:val="16"/>
                      <w:szCs w:val="16"/>
                    </w:rPr>
                  </w:pPr>
                </w:p>
              </w:tc>
            </w:tr>
            <w:tr w:rsidR="00BC60B9" w:rsidRPr="009D6BB5" w:rsidTr="00584C99">
              <w:trPr>
                <w:jc w:val="center"/>
              </w:trPr>
              <w:tc>
                <w:tcPr>
                  <w:tcW w:w="1924" w:type="dxa"/>
                  <w:vMerge/>
                  <w:tcBorders>
                    <w:right w:val="dotted" w:sz="4" w:space="0" w:color="auto"/>
                  </w:tcBorders>
                  <w:vAlign w:val="center"/>
                </w:tcPr>
                <w:p w:rsidR="00BC60B9" w:rsidRPr="009D6BB5" w:rsidRDefault="00BC60B9" w:rsidP="00584C99">
                  <w:pPr>
                    <w:autoSpaceDE w:val="0"/>
                    <w:autoSpaceDN w:val="0"/>
                    <w:adjustRightInd w:val="0"/>
                    <w:spacing w:before="60" w:after="60"/>
                    <w:ind w:left="-56"/>
                    <w:jc w:val="center"/>
                    <w:rPr>
                      <w:b/>
                      <w:bCs/>
                      <w:color w:val="292526"/>
                      <w:sz w:val="16"/>
                      <w:szCs w:val="16"/>
                    </w:rPr>
                  </w:pPr>
                </w:p>
              </w:tc>
              <w:tc>
                <w:tcPr>
                  <w:tcW w:w="872" w:type="dxa"/>
                  <w:tcBorders>
                    <w:top w:val="single" w:sz="4" w:space="0" w:color="auto"/>
                    <w:left w:val="dotted" w:sz="4" w:space="0" w:color="auto"/>
                  </w:tcBorders>
                  <w:vAlign w:val="center"/>
                </w:tcPr>
                <w:p w:rsidR="00BC60B9" w:rsidRPr="00BC60B9" w:rsidRDefault="00BC60B9" w:rsidP="00584C99">
                  <w:pPr>
                    <w:autoSpaceDE w:val="0"/>
                    <w:autoSpaceDN w:val="0"/>
                    <w:adjustRightInd w:val="0"/>
                    <w:spacing w:before="60" w:after="60"/>
                    <w:jc w:val="center"/>
                    <w:rPr>
                      <w:b/>
                      <w:color w:val="292526"/>
                      <w:sz w:val="16"/>
                      <w:szCs w:val="16"/>
                    </w:rPr>
                  </w:pPr>
                  <w:r w:rsidRPr="00BC60B9">
                    <w:rPr>
                      <w:b/>
                      <w:color w:val="292526"/>
                      <w:sz w:val="16"/>
                      <w:szCs w:val="16"/>
                    </w:rPr>
                    <w:t>9.5</w:t>
                  </w:r>
                </w:p>
              </w:tc>
              <w:tc>
                <w:tcPr>
                  <w:tcW w:w="872" w:type="dxa"/>
                  <w:vAlign w:val="center"/>
                </w:tcPr>
                <w:p w:rsidR="00BC60B9" w:rsidRPr="009D6BB5" w:rsidRDefault="00BC60B9" w:rsidP="00584C99">
                  <w:pPr>
                    <w:autoSpaceDE w:val="0"/>
                    <w:autoSpaceDN w:val="0"/>
                    <w:adjustRightInd w:val="0"/>
                    <w:spacing w:before="60" w:after="60"/>
                    <w:jc w:val="center"/>
                    <w:rPr>
                      <w:color w:val="292526"/>
                      <w:sz w:val="16"/>
                      <w:szCs w:val="16"/>
                    </w:rPr>
                  </w:pPr>
                </w:p>
              </w:tc>
              <w:tc>
                <w:tcPr>
                  <w:tcW w:w="1027" w:type="dxa"/>
                  <w:vAlign w:val="center"/>
                </w:tcPr>
                <w:p w:rsidR="00BC60B9" w:rsidRPr="009D6BB5" w:rsidRDefault="00BC60B9" w:rsidP="00584C99">
                  <w:pPr>
                    <w:autoSpaceDE w:val="0"/>
                    <w:autoSpaceDN w:val="0"/>
                    <w:adjustRightInd w:val="0"/>
                    <w:spacing w:before="60" w:after="60"/>
                    <w:jc w:val="center"/>
                    <w:rPr>
                      <w:color w:val="292526"/>
                      <w:sz w:val="16"/>
                      <w:szCs w:val="16"/>
                    </w:rPr>
                  </w:pPr>
                </w:p>
              </w:tc>
              <w:tc>
                <w:tcPr>
                  <w:tcW w:w="1134" w:type="dxa"/>
                  <w:vAlign w:val="center"/>
                </w:tcPr>
                <w:p w:rsidR="00BC60B9" w:rsidRPr="009D6BB5" w:rsidRDefault="00BC60B9" w:rsidP="00584C99">
                  <w:pPr>
                    <w:autoSpaceDE w:val="0"/>
                    <w:autoSpaceDN w:val="0"/>
                    <w:adjustRightInd w:val="0"/>
                    <w:spacing w:before="60" w:after="60"/>
                    <w:jc w:val="center"/>
                    <w:rPr>
                      <w:color w:val="292526"/>
                      <w:sz w:val="16"/>
                      <w:szCs w:val="16"/>
                    </w:rPr>
                  </w:pPr>
                </w:p>
              </w:tc>
              <w:tc>
                <w:tcPr>
                  <w:tcW w:w="1418" w:type="dxa"/>
                  <w:vAlign w:val="center"/>
                </w:tcPr>
                <w:p w:rsidR="00BC60B9" w:rsidRPr="009D6BB5" w:rsidRDefault="00BC60B9" w:rsidP="00584C99">
                  <w:pPr>
                    <w:autoSpaceDE w:val="0"/>
                    <w:autoSpaceDN w:val="0"/>
                    <w:adjustRightInd w:val="0"/>
                    <w:spacing w:before="60" w:after="60"/>
                    <w:jc w:val="center"/>
                    <w:rPr>
                      <w:color w:val="292526"/>
                      <w:sz w:val="16"/>
                      <w:szCs w:val="16"/>
                    </w:rPr>
                  </w:pPr>
                </w:p>
              </w:tc>
            </w:tr>
            <w:tr w:rsidR="00BC60B9" w:rsidRPr="009D6BB5" w:rsidTr="00584C99">
              <w:trPr>
                <w:jc w:val="center"/>
              </w:trPr>
              <w:tc>
                <w:tcPr>
                  <w:tcW w:w="1924" w:type="dxa"/>
                  <w:vMerge/>
                  <w:tcBorders>
                    <w:right w:val="dotted" w:sz="4" w:space="0" w:color="auto"/>
                  </w:tcBorders>
                  <w:vAlign w:val="center"/>
                </w:tcPr>
                <w:p w:rsidR="00BC60B9" w:rsidRPr="009D6BB5" w:rsidRDefault="00BC60B9" w:rsidP="00584C99">
                  <w:pPr>
                    <w:autoSpaceDE w:val="0"/>
                    <w:autoSpaceDN w:val="0"/>
                    <w:adjustRightInd w:val="0"/>
                    <w:spacing w:before="60" w:after="60"/>
                    <w:ind w:left="-56"/>
                    <w:jc w:val="center"/>
                    <w:rPr>
                      <w:b/>
                      <w:bCs/>
                      <w:color w:val="292526"/>
                      <w:sz w:val="16"/>
                      <w:szCs w:val="16"/>
                    </w:rPr>
                  </w:pPr>
                </w:p>
              </w:tc>
              <w:tc>
                <w:tcPr>
                  <w:tcW w:w="872" w:type="dxa"/>
                  <w:tcBorders>
                    <w:top w:val="single" w:sz="4" w:space="0" w:color="auto"/>
                    <w:left w:val="dotted" w:sz="4" w:space="0" w:color="auto"/>
                  </w:tcBorders>
                  <w:vAlign w:val="center"/>
                </w:tcPr>
                <w:p w:rsidR="00BC60B9" w:rsidRPr="00BC60B9" w:rsidRDefault="00BC60B9" w:rsidP="00584C99">
                  <w:pPr>
                    <w:autoSpaceDE w:val="0"/>
                    <w:autoSpaceDN w:val="0"/>
                    <w:adjustRightInd w:val="0"/>
                    <w:spacing w:before="60" w:after="60"/>
                    <w:jc w:val="center"/>
                    <w:rPr>
                      <w:b/>
                      <w:color w:val="292526"/>
                      <w:sz w:val="16"/>
                      <w:szCs w:val="16"/>
                    </w:rPr>
                  </w:pPr>
                  <w:r w:rsidRPr="00BC60B9">
                    <w:rPr>
                      <w:b/>
                      <w:color w:val="292526"/>
                      <w:sz w:val="16"/>
                      <w:szCs w:val="16"/>
                    </w:rPr>
                    <w:t>9.6.</w:t>
                  </w:r>
                </w:p>
              </w:tc>
              <w:tc>
                <w:tcPr>
                  <w:tcW w:w="872" w:type="dxa"/>
                  <w:vAlign w:val="center"/>
                </w:tcPr>
                <w:p w:rsidR="00BC60B9" w:rsidRPr="009D6BB5" w:rsidRDefault="00BC60B9" w:rsidP="00584C99">
                  <w:pPr>
                    <w:autoSpaceDE w:val="0"/>
                    <w:autoSpaceDN w:val="0"/>
                    <w:adjustRightInd w:val="0"/>
                    <w:spacing w:before="60" w:after="60"/>
                    <w:jc w:val="center"/>
                    <w:rPr>
                      <w:color w:val="292526"/>
                      <w:sz w:val="16"/>
                      <w:szCs w:val="16"/>
                    </w:rPr>
                  </w:pPr>
                </w:p>
              </w:tc>
              <w:tc>
                <w:tcPr>
                  <w:tcW w:w="1027" w:type="dxa"/>
                  <w:vAlign w:val="center"/>
                </w:tcPr>
                <w:p w:rsidR="00BC60B9" w:rsidRPr="009D6BB5" w:rsidRDefault="00BC60B9" w:rsidP="00584C99">
                  <w:pPr>
                    <w:autoSpaceDE w:val="0"/>
                    <w:autoSpaceDN w:val="0"/>
                    <w:adjustRightInd w:val="0"/>
                    <w:spacing w:before="60" w:after="60"/>
                    <w:jc w:val="center"/>
                    <w:rPr>
                      <w:color w:val="292526"/>
                      <w:sz w:val="16"/>
                      <w:szCs w:val="16"/>
                    </w:rPr>
                  </w:pPr>
                </w:p>
              </w:tc>
              <w:tc>
                <w:tcPr>
                  <w:tcW w:w="1134" w:type="dxa"/>
                  <w:vAlign w:val="center"/>
                </w:tcPr>
                <w:p w:rsidR="00BC60B9" w:rsidRPr="009D6BB5" w:rsidRDefault="00BC60B9" w:rsidP="00584C99">
                  <w:pPr>
                    <w:autoSpaceDE w:val="0"/>
                    <w:autoSpaceDN w:val="0"/>
                    <w:adjustRightInd w:val="0"/>
                    <w:spacing w:before="60" w:after="60"/>
                    <w:jc w:val="center"/>
                    <w:rPr>
                      <w:color w:val="292526"/>
                      <w:sz w:val="16"/>
                      <w:szCs w:val="16"/>
                    </w:rPr>
                  </w:pPr>
                </w:p>
              </w:tc>
              <w:tc>
                <w:tcPr>
                  <w:tcW w:w="1418" w:type="dxa"/>
                  <w:vAlign w:val="center"/>
                </w:tcPr>
                <w:p w:rsidR="00BC60B9" w:rsidRPr="009D6BB5" w:rsidRDefault="00BC60B9" w:rsidP="00584C99">
                  <w:pPr>
                    <w:autoSpaceDE w:val="0"/>
                    <w:autoSpaceDN w:val="0"/>
                    <w:adjustRightInd w:val="0"/>
                    <w:spacing w:before="60" w:after="60"/>
                    <w:jc w:val="center"/>
                    <w:rPr>
                      <w:color w:val="292526"/>
                      <w:sz w:val="16"/>
                      <w:szCs w:val="16"/>
                    </w:rPr>
                  </w:pPr>
                </w:p>
              </w:tc>
            </w:tr>
            <w:tr w:rsidR="00BC60B9" w:rsidRPr="009D6BB5" w:rsidTr="00584C99">
              <w:trPr>
                <w:jc w:val="center"/>
              </w:trPr>
              <w:tc>
                <w:tcPr>
                  <w:tcW w:w="2796" w:type="dxa"/>
                  <w:gridSpan w:val="2"/>
                  <w:vAlign w:val="center"/>
                </w:tcPr>
                <w:p w:rsidR="00BC60B9" w:rsidRDefault="00BC60B9" w:rsidP="00584C99">
                  <w:pPr>
                    <w:autoSpaceDE w:val="0"/>
                    <w:autoSpaceDN w:val="0"/>
                    <w:adjustRightInd w:val="0"/>
                    <w:spacing w:before="60" w:after="60"/>
                    <w:jc w:val="center"/>
                    <w:rPr>
                      <w:b/>
                      <w:bCs/>
                      <w:color w:val="292526"/>
                      <w:sz w:val="16"/>
                      <w:szCs w:val="16"/>
                    </w:rPr>
                  </w:pPr>
                  <w:r>
                    <w:rPr>
                      <w:b/>
                      <w:bCs/>
                      <w:color w:val="292526"/>
                      <w:sz w:val="16"/>
                      <w:szCs w:val="16"/>
                    </w:rPr>
                    <w:t>Punto Décimo</w:t>
                  </w:r>
                </w:p>
              </w:tc>
              <w:tc>
                <w:tcPr>
                  <w:tcW w:w="872" w:type="dxa"/>
                  <w:vAlign w:val="center"/>
                </w:tcPr>
                <w:p w:rsidR="00BC60B9" w:rsidRPr="009D6BB5" w:rsidRDefault="00BC60B9" w:rsidP="00584C99">
                  <w:pPr>
                    <w:autoSpaceDE w:val="0"/>
                    <w:autoSpaceDN w:val="0"/>
                    <w:adjustRightInd w:val="0"/>
                    <w:spacing w:before="60" w:after="60"/>
                    <w:jc w:val="center"/>
                    <w:rPr>
                      <w:color w:val="292526"/>
                      <w:sz w:val="16"/>
                      <w:szCs w:val="16"/>
                    </w:rPr>
                  </w:pPr>
                </w:p>
              </w:tc>
              <w:tc>
                <w:tcPr>
                  <w:tcW w:w="1027" w:type="dxa"/>
                  <w:vAlign w:val="center"/>
                </w:tcPr>
                <w:p w:rsidR="00BC60B9" w:rsidRPr="009D6BB5" w:rsidRDefault="00BC60B9" w:rsidP="00584C99">
                  <w:pPr>
                    <w:autoSpaceDE w:val="0"/>
                    <w:autoSpaceDN w:val="0"/>
                    <w:adjustRightInd w:val="0"/>
                    <w:spacing w:before="60" w:after="60"/>
                    <w:jc w:val="center"/>
                    <w:rPr>
                      <w:color w:val="292526"/>
                      <w:sz w:val="16"/>
                      <w:szCs w:val="16"/>
                    </w:rPr>
                  </w:pPr>
                </w:p>
              </w:tc>
              <w:tc>
                <w:tcPr>
                  <w:tcW w:w="1134" w:type="dxa"/>
                  <w:vAlign w:val="center"/>
                </w:tcPr>
                <w:p w:rsidR="00BC60B9" w:rsidRPr="009D6BB5" w:rsidRDefault="00BC60B9" w:rsidP="00584C99">
                  <w:pPr>
                    <w:autoSpaceDE w:val="0"/>
                    <w:autoSpaceDN w:val="0"/>
                    <w:adjustRightInd w:val="0"/>
                    <w:spacing w:before="60" w:after="60"/>
                    <w:jc w:val="center"/>
                    <w:rPr>
                      <w:color w:val="292526"/>
                      <w:sz w:val="16"/>
                      <w:szCs w:val="16"/>
                    </w:rPr>
                  </w:pPr>
                </w:p>
              </w:tc>
              <w:tc>
                <w:tcPr>
                  <w:tcW w:w="1418" w:type="dxa"/>
                  <w:vAlign w:val="center"/>
                </w:tcPr>
                <w:p w:rsidR="00BC60B9" w:rsidRPr="009D6BB5" w:rsidRDefault="00BC60B9" w:rsidP="00584C99">
                  <w:pPr>
                    <w:autoSpaceDE w:val="0"/>
                    <w:autoSpaceDN w:val="0"/>
                    <w:adjustRightInd w:val="0"/>
                    <w:spacing w:before="60" w:after="60"/>
                    <w:jc w:val="center"/>
                    <w:rPr>
                      <w:color w:val="292526"/>
                      <w:sz w:val="16"/>
                      <w:szCs w:val="16"/>
                    </w:rPr>
                  </w:pPr>
                </w:p>
              </w:tc>
            </w:tr>
            <w:tr w:rsidR="00BC60B9" w:rsidRPr="009D6BB5" w:rsidTr="00584C99">
              <w:trPr>
                <w:jc w:val="center"/>
              </w:trPr>
              <w:tc>
                <w:tcPr>
                  <w:tcW w:w="2796" w:type="dxa"/>
                  <w:gridSpan w:val="2"/>
                  <w:vAlign w:val="center"/>
                </w:tcPr>
                <w:p w:rsidR="00BC60B9" w:rsidRDefault="00BC60B9" w:rsidP="00584C99">
                  <w:pPr>
                    <w:autoSpaceDE w:val="0"/>
                    <w:autoSpaceDN w:val="0"/>
                    <w:adjustRightInd w:val="0"/>
                    <w:spacing w:before="60" w:after="60"/>
                    <w:jc w:val="center"/>
                    <w:rPr>
                      <w:b/>
                      <w:bCs/>
                      <w:color w:val="292526"/>
                      <w:sz w:val="16"/>
                      <w:szCs w:val="16"/>
                    </w:rPr>
                  </w:pPr>
                  <w:r>
                    <w:rPr>
                      <w:b/>
                      <w:bCs/>
                      <w:color w:val="292526"/>
                      <w:sz w:val="16"/>
                      <w:szCs w:val="16"/>
                    </w:rPr>
                    <w:t>Punto Undécimo</w:t>
                  </w:r>
                </w:p>
              </w:tc>
              <w:tc>
                <w:tcPr>
                  <w:tcW w:w="872" w:type="dxa"/>
                  <w:vAlign w:val="center"/>
                </w:tcPr>
                <w:p w:rsidR="00BC60B9" w:rsidRPr="009D6BB5" w:rsidRDefault="00BC60B9" w:rsidP="00584C99">
                  <w:pPr>
                    <w:autoSpaceDE w:val="0"/>
                    <w:autoSpaceDN w:val="0"/>
                    <w:adjustRightInd w:val="0"/>
                    <w:spacing w:before="60" w:after="60"/>
                    <w:jc w:val="center"/>
                    <w:rPr>
                      <w:color w:val="292526"/>
                      <w:sz w:val="16"/>
                      <w:szCs w:val="16"/>
                    </w:rPr>
                  </w:pPr>
                </w:p>
              </w:tc>
              <w:tc>
                <w:tcPr>
                  <w:tcW w:w="1027" w:type="dxa"/>
                  <w:vAlign w:val="center"/>
                </w:tcPr>
                <w:p w:rsidR="00BC60B9" w:rsidRPr="009D6BB5" w:rsidRDefault="00BC60B9" w:rsidP="00584C99">
                  <w:pPr>
                    <w:autoSpaceDE w:val="0"/>
                    <w:autoSpaceDN w:val="0"/>
                    <w:adjustRightInd w:val="0"/>
                    <w:spacing w:before="60" w:after="60"/>
                    <w:jc w:val="center"/>
                    <w:rPr>
                      <w:color w:val="292526"/>
                      <w:sz w:val="16"/>
                      <w:szCs w:val="16"/>
                    </w:rPr>
                  </w:pPr>
                </w:p>
              </w:tc>
              <w:tc>
                <w:tcPr>
                  <w:tcW w:w="1134" w:type="dxa"/>
                  <w:vAlign w:val="center"/>
                </w:tcPr>
                <w:p w:rsidR="00BC60B9" w:rsidRPr="009D6BB5" w:rsidRDefault="00BC60B9" w:rsidP="00584C99">
                  <w:pPr>
                    <w:autoSpaceDE w:val="0"/>
                    <w:autoSpaceDN w:val="0"/>
                    <w:adjustRightInd w:val="0"/>
                    <w:spacing w:before="60" w:after="60"/>
                    <w:jc w:val="center"/>
                    <w:rPr>
                      <w:color w:val="292526"/>
                      <w:sz w:val="16"/>
                      <w:szCs w:val="16"/>
                    </w:rPr>
                  </w:pPr>
                </w:p>
              </w:tc>
              <w:tc>
                <w:tcPr>
                  <w:tcW w:w="1418" w:type="dxa"/>
                  <w:vAlign w:val="center"/>
                </w:tcPr>
                <w:p w:rsidR="00BC60B9" w:rsidRPr="009D6BB5" w:rsidRDefault="00BC60B9" w:rsidP="00584C99">
                  <w:pPr>
                    <w:autoSpaceDE w:val="0"/>
                    <w:autoSpaceDN w:val="0"/>
                    <w:adjustRightInd w:val="0"/>
                    <w:spacing w:before="60" w:after="60"/>
                    <w:jc w:val="center"/>
                    <w:rPr>
                      <w:color w:val="292526"/>
                      <w:sz w:val="16"/>
                      <w:szCs w:val="16"/>
                    </w:rPr>
                  </w:pPr>
                </w:p>
              </w:tc>
            </w:tr>
            <w:tr w:rsidR="00BC60B9" w:rsidRPr="009D6BB5" w:rsidTr="00584C99">
              <w:trPr>
                <w:jc w:val="center"/>
              </w:trPr>
              <w:tc>
                <w:tcPr>
                  <w:tcW w:w="2796" w:type="dxa"/>
                  <w:gridSpan w:val="2"/>
                  <w:vAlign w:val="center"/>
                </w:tcPr>
                <w:p w:rsidR="00BC60B9" w:rsidRDefault="00BC60B9" w:rsidP="00584C99">
                  <w:pPr>
                    <w:autoSpaceDE w:val="0"/>
                    <w:autoSpaceDN w:val="0"/>
                    <w:adjustRightInd w:val="0"/>
                    <w:spacing w:before="60" w:after="60"/>
                    <w:jc w:val="center"/>
                    <w:rPr>
                      <w:b/>
                      <w:bCs/>
                      <w:color w:val="292526"/>
                      <w:sz w:val="16"/>
                      <w:szCs w:val="16"/>
                    </w:rPr>
                  </w:pPr>
                  <w:r>
                    <w:rPr>
                      <w:b/>
                      <w:bCs/>
                      <w:color w:val="292526"/>
                      <w:sz w:val="16"/>
                      <w:szCs w:val="16"/>
                    </w:rPr>
                    <w:t>Punto Duodécimo</w:t>
                  </w:r>
                </w:p>
              </w:tc>
              <w:tc>
                <w:tcPr>
                  <w:tcW w:w="872" w:type="dxa"/>
                  <w:vAlign w:val="center"/>
                </w:tcPr>
                <w:p w:rsidR="00BC60B9" w:rsidRPr="009D6BB5" w:rsidRDefault="00BC60B9" w:rsidP="00584C99">
                  <w:pPr>
                    <w:autoSpaceDE w:val="0"/>
                    <w:autoSpaceDN w:val="0"/>
                    <w:adjustRightInd w:val="0"/>
                    <w:spacing w:before="60" w:after="60"/>
                    <w:jc w:val="center"/>
                    <w:rPr>
                      <w:color w:val="292526"/>
                      <w:sz w:val="16"/>
                      <w:szCs w:val="16"/>
                    </w:rPr>
                  </w:pPr>
                </w:p>
              </w:tc>
              <w:tc>
                <w:tcPr>
                  <w:tcW w:w="1027" w:type="dxa"/>
                  <w:vAlign w:val="center"/>
                </w:tcPr>
                <w:p w:rsidR="00BC60B9" w:rsidRPr="009D6BB5" w:rsidRDefault="00BC60B9" w:rsidP="00584C99">
                  <w:pPr>
                    <w:autoSpaceDE w:val="0"/>
                    <w:autoSpaceDN w:val="0"/>
                    <w:adjustRightInd w:val="0"/>
                    <w:spacing w:before="60" w:after="60"/>
                    <w:jc w:val="center"/>
                    <w:rPr>
                      <w:color w:val="292526"/>
                      <w:sz w:val="16"/>
                      <w:szCs w:val="16"/>
                    </w:rPr>
                  </w:pPr>
                </w:p>
              </w:tc>
              <w:tc>
                <w:tcPr>
                  <w:tcW w:w="1134" w:type="dxa"/>
                  <w:vAlign w:val="center"/>
                </w:tcPr>
                <w:p w:rsidR="00BC60B9" w:rsidRPr="009D6BB5" w:rsidRDefault="00BC60B9" w:rsidP="00584C99">
                  <w:pPr>
                    <w:autoSpaceDE w:val="0"/>
                    <w:autoSpaceDN w:val="0"/>
                    <w:adjustRightInd w:val="0"/>
                    <w:spacing w:before="60" w:after="60"/>
                    <w:jc w:val="center"/>
                    <w:rPr>
                      <w:color w:val="292526"/>
                      <w:sz w:val="16"/>
                      <w:szCs w:val="16"/>
                    </w:rPr>
                  </w:pPr>
                </w:p>
              </w:tc>
              <w:tc>
                <w:tcPr>
                  <w:tcW w:w="1418" w:type="dxa"/>
                  <w:vAlign w:val="center"/>
                </w:tcPr>
                <w:p w:rsidR="00BC60B9" w:rsidRPr="009D6BB5" w:rsidRDefault="00BC60B9" w:rsidP="00584C99">
                  <w:pPr>
                    <w:autoSpaceDE w:val="0"/>
                    <w:autoSpaceDN w:val="0"/>
                    <w:adjustRightInd w:val="0"/>
                    <w:spacing w:before="60" w:after="60"/>
                    <w:jc w:val="center"/>
                    <w:rPr>
                      <w:color w:val="292526"/>
                      <w:sz w:val="16"/>
                      <w:szCs w:val="16"/>
                    </w:rPr>
                  </w:pPr>
                </w:p>
              </w:tc>
            </w:tr>
          </w:tbl>
          <w:p w:rsidR="005920FB" w:rsidRPr="009D6BB5" w:rsidRDefault="00605106" w:rsidP="005A27AE">
            <w:pPr>
              <w:autoSpaceDE w:val="0"/>
              <w:autoSpaceDN w:val="0"/>
              <w:adjustRightInd w:val="0"/>
              <w:spacing w:before="240"/>
              <w:jc w:val="both"/>
              <w:rPr>
                <w:b/>
                <w:bCs/>
                <w:noProof/>
                <w:color w:val="000000"/>
                <w:sz w:val="18"/>
                <w:szCs w:val="18"/>
              </w:rPr>
            </w:pPr>
            <w:r w:rsidRPr="009D6BB5">
              <w:rPr>
                <w:color w:val="292526"/>
                <w:sz w:val="18"/>
                <w:szCs w:val="18"/>
              </w:rPr>
              <w:t xml:space="preserve">El accionista que emita su voto a distancia será considerado como presente a los efectos de la constitución de la </w:t>
            </w:r>
            <w:r w:rsidR="00676058">
              <w:rPr>
                <w:color w:val="292526"/>
                <w:sz w:val="18"/>
                <w:szCs w:val="18"/>
              </w:rPr>
              <w:t>Junta General</w:t>
            </w:r>
            <w:r w:rsidRPr="009D6BB5">
              <w:rPr>
                <w:color w:val="292526"/>
                <w:sz w:val="18"/>
                <w:szCs w:val="18"/>
              </w:rPr>
              <w:t>.</w:t>
            </w:r>
          </w:p>
          <w:p w:rsidR="006610D8" w:rsidRPr="009D6BB5" w:rsidRDefault="006610D8">
            <w:pPr>
              <w:autoSpaceDE w:val="0"/>
              <w:autoSpaceDN w:val="0"/>
              <w:adjustRightInd w:val="0"/>
              <w:jc w:val="both"/>
              <w:rPr>
                <w:b/>
                <w:bCs/>
                <w:noProof/>
                <w:color w:val="000000"/>
                <w:sz w:val="18"/>
                <w:szCs w:val="18"/>
              </w:rPr>
            </w:pPr>
          </w:p>
          <w:p w:rsidR="006610D8" w:rsidRPr="009D6BB5" w:rsidRDefault="006610D8">
            <w:pPr>
              <w:autoSpaceDE w:val="0"/>
              <w:autoSpaceDN w:val="0"/>
              <w:adjustRightInd w:val="0"/>
              <w:jc w:val="both"/>
              <w:rPr>
                <w:color w:val="292526"/>
                <w:sz w:val="18"/>
                <w:szCs w:val="18"/>
              </w:rPr>
            </w:pPr>
            <w:r w:rsidRPr="009D6BB5">
              <w:rPr>
                <w:bCs/>
                <w:noProof/>
                <w:color w:val="000000"/>
                <w:sz w:val="18"/>
                <w:szCs w:val="18"/>
              </w:rPr>
              <w:t xml:space="preserve">El Voto a Distancia deberá hacerse llegar a la Sociedad </w:t>
            </w:r>
            <w:r w:rsidRPr="009D6BB5">
              <w:rPr>
                <w:bCs/>
                <w:sz w:val="18"/>
                <w:szCs w:val="18"/>
              </w:rPr>
              <w:t>en la forma</w:t>
            </w:r>
            <w:r w:rsidR="00327BBB">
              <w:rPr>
                <w:bCs/>
                <w:sz w:val="18"/>
                <w:szCs w:val="18"/>
              </w:rPr>
              <w:t xml:space="preserve"> y plazos</w:t>
            </w:r>
            <w:r w:rsidRPr="009D6BB5">
              <w:rPr>
                <w:bCs/>
                <w:sz w:val="18"/>
                <w:szCs w:val="18"/>
              </w:rPr>
              <w:t xml:space="preserve"> indicad</w:t>
            </w:r>
            <w:r w:rsidR="00327BBB">
              <w:rPr>
                <w:bCs/>
                <w:sz w:val="18"/>
                <w:szCs w:val="18"/>
              </w:rPr>
              <w:t>os</w:t>
            </w:r>
            <w:r w:rsidRPr="009D6BB5">
              <w:rPr>
                <w:bCs/>
                <w:sz w:val="18"/>
                <w:szCs w:val="18"/>
              </w:rPr>
              <w:t xml:space="preserve"> en las Reglas sobre Delegación y Voto a Distancia publicadas en la página web de la Sociedad (</w:t>
            </w:r>
            <w:hyperlink r:id="rId11" w:history="1">
              <w:r w:rsidRPr="009D6BB5">
                <w:rPr>
                  <w:rStyle w:val="Hipervnculo"/>
                  <w:bCs/>
                  <w:sz w:val="18"/>
                  <w:szCs w:val="18"/>
                </w:rPr>
                <w:t>www.ebrofoods.es</w:t>
              </w:r>
            </w:hyperlink>
            <w:r w:rsidRPr="009D6BB5">
              <w:rPr>
                <w:bCs/>
                <w:sz w:val="18"/>
                <w:szCs w:val="18"/>
              </w:rPr>
              <w:t>)</w:t>
            </w:r>
          </w:p>
          <w:p w:rsidR="00B67795" w:rsidRPr="009D6BB5" w:rsidRDefault="00B67795" w:rsidP="00B67795">
            <w:pPr>
              <w:pStyle w:val="Ttulo8"/>
              <w:rPr>
                <w:rFonts w:ascii="Times New Roman" w:hAnsi="Times New Roman" w:cs="Times New Roman"/>
                <w:szCs w:val="18"/>
              </w:rPr>
            </w:pPr>
          </w:p>
          <w:p w:rsidR="00B67795" w:rsidRPr="009D6BB5" w:rsidRDefault="00B67795" w:rsidP="00B67795">
            <w:pPr>
              <w:pStyle w:val="Ttulo8"/>
              <w:rPr>
                <w:rFonts w:ascii="Times New Roman" w:hAnsi="Times New Roman" w:cs="Times New Roman"/>
                <w:b w:val="0"/>
                <w:szCs w:val="18"/>
              </w:rPr>
            </w:pPr>
            <w:r w:rsidRPr="009D6BB5">
              <w:rPr>
                <w:rFonts w:ascii="Times New Roman" w:hAnsi="Times New Roman" w:cs="Times New Roman"/>
                <w:szCs w:val="18"/>
              </w:rPr>
              <w:t>F</w:t>
            </w:r>
            <w:r w:rsidR="00605106" w:rsidRPr="009D6BB5">
              <w:rPr>
                <w:rFonts w:ascii="Times New Roman" w:hAnsi="Times New Roman" w:cs="Times New Roman"/>
                <w:szCs w:val="18"/>
              </w:rPr>
              <w:t>irma d</w:t>
            </w:r>
            <w:r w:rsidR="00B9143F" w:rsidRPr="009D6BB5">
              <w:rPr>
                <w:rFonts w:ascii="Times New Roman" w:hAnsi="Times New Roman" w:cs="Times New Roman"/>
                <w:szCs w:val="18"/>
              </w:rPr>
              <w:t>e</w:t>
            </w:r>
            <w:r w:rsidR="00605106" w:rsidRPr="009D6BB5">
              <w:rPr>
                <w:rFonts w:ascii="Times New Roman" w:hAnsi="Times New Roman" w:cs="Times New Roman"/>
                <w:szCs w:val="18"/>
              </w:rPr>
              <w:t>l accionista</w:t>
            </w:r>
          </w:p>
          <w:p w:rsidR="00EF2A6F" w:rsidRDefault="00EF2A6F" w:rsidP="00B67795">
            <w:pPr>
              <w:pStyle w:val="Ttulo8"/>
              <w:rPr>
                <w:rFonts w:ascii="Times New Roman" w:hAnsi="Times New Roman" w:cs="Times New Roman"/>
                <w:b w:val="0"/>
                <w:szCs w:val="18"/>
              </w:rPr>
            </w:pPr>
          </w:p>
          <w:p w:rsidR="00EF2A6F" w:rsidRDefault="00EF2A6F" w:rsidP="00B67795">
            <w:pPr>
              <w:pStyle w:val="Ttulo8"/>
              <w:rPr>
                <w:rFonts w:ascii="Times New Roman" w:hAnsi="Times New Roman" w:cs="Times New Roman"/>
                <w:b w:val="0"/>
                <w:szCs w:val="18"/>
              </w:rPr>
            </w:pPr>
          </w:p>
          <w:p w:rsidR="00B67795" w:rsidRDefault="005920FB" w:rsidP="00B67795">
            <w:pPr>
              <w:pStyle w:val="Ttulo8"/>
              <w:rPr>
                <w:rFonts w:ascii="Times New Roman" w:hAnsi="Times New Roman" w:cs="Times New Roman"/>
                <w:b w:val="0"/>
                <w:szCs w:val="18"/>
              </w:rPr>
            </w:pPr>
            <w:r w:rsidRPr="009D6BB5">
              <w:rPr>
                <w:rFonts w:ascii="Times New Roman" w:hAnsi="Times New Roman" w:cs="Times New Roman"/>
                <w:b w:val="0"/>
                <w:szCs w:val="18"/>
              </w:rPr>
              <w:t>……………………………………..</w:t>
            </w:r>
          </w:p>
          <w:p w:rsidR="00EF2A6F" w:rsidRDefault="00EF2A6F" w:rsidP="00EF2A6F"/>
          <w:p w:rsidR="00B9143F" w:rsidRPr="009D6BB5" w:rsidRDefault="00605106" w:rsidP="00B67795">
            <w:pPr>
              <w:pStyle w:val="Ttulo8"/>
              <w:rPr>
                <w:rFonts w:ascii="Times New Roman" w:hAnsi="Times New Roman" w:cs="Times New Roman"/>
                <w:b w:val="0"/>
                <w:szCs w:val="18"/>
              </w:rPr>
            </w:pPr>
            <w:proofErr w:type="gramStart"/>
            <w:r w:rsidRPr="009D6BB5">
              <w:rPr>
                <w:rFonts w:ascii="Times New Roman" w:hAnsi="Times New Roman" w:cs="Times New Roman"/>
                <w:b w:val="0"/>
                <w:szCs w:val="18"/>
              </w:rPr>
              <w:t>En ............................</w:t>
            </w:r>
            <w:proofErr w:type="gramEnd"/>
            <w:r w:rsidRPr="009D6BB5">
              <w:rPr>
                <w:rFonts w:ascii="Times New Roman" w:hAnsi="Times New Roman" w:cs="Times New Roman"/>
                <w:b w:val="0"/>
                <w:szCs w:val="18"/>
              </w:rPr>
              <w:t xml:space="preserve">, a ........... </w:t>
            </w:r>
            <w:proofErr w:type="gramStart"/>
            <w:r w:rsidRPr="009D6BB5">
              <w:rPr>
                <w:rFonts w:ascii="Times New Roman" w:hAnsi="Times New Roman" w:cs="Times New Roman"/>
                <w:b w:val="0"/>
                <w:szCs w:val="18"/>
              </w:rPr>
              <w:t>de</w:t>
            </w:r>
            <w:proofErr w:type="gramEnd"/>
            <w:r w:rsidRPr="009D6BB5">
              <w:rPr>
                <w:rFonts w:ascii="Times New Roman" w:hAnsi="Times New Roman" w:cs="Times New Roman"/>
                <w:b w:val="0"/>
                <w:szCs w:val="18"/>
              </w:rPr>
              <w:t xml:space="preserve"> ............................... de 20</w:t>
            </w:r>
            <w:r w:rsidR="00FB2D79" w:rsidRPr="009D6BB5">
              <w:rPr>
                <w:rFonts w:ascii="Times New Roman" w:hAnsi="Times New Roman" w:cs="Times New Roman"/>
                <w:b w:val="0"/>
                <w:szCs w:val="18"/>
              </w:rPr>
              <w:t>1</w:t>
            </w:r>
            <w:r w:rsidR="00E016D7">
              <w:rPr>
                <w:rFonts w:ascii="Times New Roman" w:hAnsi="Times New Roman" w:cs="Times New Roman"/>
                <w:b w:val="0"/>
                <w:szCs w:val="18"/>
              </w:rPr>
              <w:t>7</w:t>
            </w:r>
          </w:p>
          <w:p w:rsidR="00605106" w:rsidRPr="009D6BB5" w:rsidRDefault="00605106">
            <w:pPr>
              <w:pStyle w:val="Ttulo"/>
              <w:jc w:val="left"/>
              <w:rPr>
                <w:rFonts w:ascii="Times New Roman" w:hAnsi="Times New Roman" w:cs="Times New Roman"/>
                <w:sz w:val="22"/>
                <w:szCs w:val="22"/>
              </w:rPr>
            </w:pPr>
          </w:p>
        </w:tc>
      </w:tr>
    </w:tbl>
    <w:p w:rsidR="00605106" w:rsidRPr="009D6BB5" w:rsidRDefault="00605106">
      <w:pPr>
        <w:pStyle w:val="Ttulo"/>
        <w:jc w:val="left"/>
        <w:rPr>
          <w:rFonts w:ascii="Times New Roman" w:hAnsi="Times New Roman" w:cs="Times New Roman"/>
          <w:sz w:val="14"/>
          <w:szCs w:val="14"/>
        </w:rPr>
      </w:pPr>
    </w:p>
    <w:p w:rsidR="001B6A68" w:rsidRPr="009D6BB5" w:rsidRDefault="001B6A68">
      <w:pPr>
        <w:pStyle w:val="Ttulo"/>
        <w:jc w:val="left"/>
        <w:rPr>
          <w:rFonts w:ascii="Times New Roman" w:hAnsi="Times New Roman" w:cs="Times New Roman"/>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911"/>
      </w:tblGrid>
      <w:tr w:rsidR="00605106" w:rsidRPr="009D6BB5">
        <w:tc>
          <w:tcPr>
            <w:tcW w:w="10912" w:type="dxa"/>
          </w:tcPr>
          <w:p w:rsidR="00605106" w:rsidRPr="00327BBB" w:rsidRDefault="00605106">
            <w:pPr>
              <w:pStyle w:val="Ttulo4"/>
              <w:jc w:val="center"/>
              <w:rPr>
                <w:color w:val="3366FF"/>
                <w:sz w:val="20"/>
                <w:szCs w:val="20"/>
              </w:rPr>
            </w:pPr>
          </w:p>
          <w:p w:rsidR="005920FB" w:rsidRDefault="005920FB" w:rsidP="005920FB">
            <w:pPr>
              <w:pStyle w:val="Ttulo4"/>
              <w:jc w:val="center"/>
              <w:rPr>
                <w:color w:val="3366FF"/>
                <w:sz w:val="20"/>
                <w:szCs w:val="20"/>
                <w:u w:val="single"/>
              </w:rPr>
            </w:pPr>
            <w:r w:rsidRPr="00327BBB">
              <w:rPr>
                <w:color w:val="3366FF"/>
                <w:sz w:val="20"/>
                <w:szCs w:val="20"/>
                <w:u w:val="single"/>
              </w:rPr>
              <w:t>ORDEN DEL DÍA</w:t>
            </w:r>
          </w:p>
          <w:p w:rsidR="00E96179" w:rsidRPr="00E96179" w:rsidRDefault="00E96179" w:rsidP="00E96179"/>
          <w:p w:rsidR="00E016D7" w:rsidRDefault="00E016D7" w:rsidP="00E96179">
            <w:pPr>
              <w:numPr>
                <w:ilvl w:val="0"/>
                <w:numId w:val="12"/>
              </w:numPr>
              <w:tabs>
                <w:tab w:val="left" w:pos="1134"/>
              </w:tabs>
              <w:autoSpaceDE w:val="0"/>
              <w:autoSpaceDN w:val="0"/>
              <w:adjustRightInd w:val="0"/>
              <w:ind w:left="0" w:firstLine="0"/>
              <w:jc w:val="both"/>
              <w:rPr>
                <w:sz w:val="18"/>
                <w:szCs w:val="18"/>
                <w:lang w:val="es-ES_tradnl"/>
              </w:rPr>
            </w:pPr>
            <w:r w:rsidRPr="00E016D7">
              <w:rPr>
                <w:sz w:val="18"/>
                <w:szCs w:val="18"/>
                <w:lang w:val="es-ES_tradnl"/>
              </w:rPr>
              <w:t>Examen y aprobación, en su caso, de las cuentas anuales y del informe de gestión (incluido el Informe Anual de Gobierno Corporativo) tanto las individuales de Ebro Foods, S.A. como las de su grupo consolidado, correspondientes al ejercicio social cerrado a 31 de diciembre de 2016.</w:t>
            </w:r>
          </w:p>
          <w:p w:rsidR="00E96179" w:rsidRPr="00E016D7" w:rsidRDefault="00E96179" w:rsidP="00E96179">
            <w:pPr>
              <w:tabs>
                <w:tab w:val="left" w:pos="1134"/>
              </w:tabs>
              <w:autoSpaceDE w:val="0"/>
              <w:autoSpaceDN w:val="0"/>
              <w:adjustRightInd w:val="0"/>
              <w:jc w:val="both"/>
              <w:rPr>
                <w:sz w:val="18"/>
                <w:szCs w:val="18"/>
                <w:lang w:val="es-ES_tradnl"/>
              </w:rPr>
            </w:pPr>
          </w:p>
          <w:p w:rsidR="00E016D7" w:rsidRDefault="00E016D7" w:rsidP="00E96179">
            <w:pPr>
              <w:numPr>
                <w:ilvl w:val="0"/>
                <w:numId w:val="12"/>
              </w:numPr>
              <w:tabs>
                <w:tab w:val="left" w:pos="1134"/>
              </w:tabs>
              <w:autoSpaceDE w:val="0"/>
              <w:autoSpaceDN w:val="0"/>
              <w:adjustRightInd w:val="0"/>
              <w:ind w:left="0" w:firstLine="0"/>
              <w:jc w:val="both"/>
              <w:rPr>
                <w:sz w:val="18"/>
                <w:szCs w:val="18"/>
                <w:lang w:val="es-ES_tradnl"/>
              </w:rPr>
            </w:pPr>
            <w:r w:rsidRPr="00E016D7">
              <w:rPr>
                <w:sz w:val="18"/>
                <w:szCs w:val="18"/>
                <w:lang w:val="es-ES_tradnl"/>
              </w:rPr>
              <w:t>Examen y aprobación, en su caso, de la gestión y actuación del Consejo de Administración de Ebro Foods, S.A. durante el ejercicio social cerrado a 31 de diciembre de 2016.</w:t>
            </w:r>
          </w:p>
          <w:p w:rsidR="00E96179" w:rsidRPr="00E016D7" w:rsidRDefault="00E96179" w:rsidP="00E96179">
            <w:pPr>
              <w:tabs>
                <w:tab w:val="left" w:pos="1134"/>
              </w:tabs>
              <w:autoSpaceDE w:val="0"/>
              <w:autoSpaceDN w:val="0"/>
              <w:adjustRightInd w:val="0"/>
              <w:jc w:val="both"/>
              <w:rPr>
                <w:sz w:val="18"/>
                <w:szCs w:val="18"/>
                <w:lang w:val="es-ES_tradnl"/>
              </w:rPr>
            </w:pPr>
          </w:p>
          <w:p w:rsidR="00E016D7" w:rsidRDefault="00E016D7" w:rsidP="00E96179">
            <w:pPr>
              <w:numPr>
                <w:ilvl w:val="0"/>
                <w:numId w:val="12"/>
              </w:numPr>
              <w:tabs>
                <w:tab w:val="left" w:pos="1134"/>
              </w:tabs>
              <w:autoSpaceDE w:val="0"/>
              <w:autoSpaceDN w:val="0"/>
              <w:adjustRightInd w:val="0"/>
              <w:ind w:left="0" w:firstLine="0"/>
              <w:jc w:val="both"/>
              <w:rPr>
                <w:sz w:val="18"/>
                <w:szCs w:val="18"/>
                <w:lang w:val="es-ES_tradnl"/>
              </w:rPr>
            </w:pPr>
            <w:r w:rsidRPr="00E016D7">
              <w:rPr>
                <w:sz w:val="18"/>
                <w:szCs w:val="18"/>
                <w:lang w:val="es-ES_tradnl"/>
              </w:rPr>
              <w:t>Examen y aprobación, en su caso, de la aplicación del resultado obtenido durante el ejercicio social cerrado a 31 de diciembre de 2016, que incluye el pago de un dividendo anual en metálico de 0,57 euros por acción.</w:t>
            </w:r>
          </w:p>
          <w:p w:rsidR="00E96179" w:rsidRPr="00E016D7" w:rsidRDefault="00E96179" w:rsidP="00E96179">
            <w:pPr>
              <w:tabs>
                <w:tab w:val="left" w:pos="1134"/>
              </w:tabs>
              <w:autoSpaceDE w:val="0"/>
              <w:autoSpaceDN w:val="0"/>
              <w:adjustRightInd w:val="0"/>
              <w:jc w:val="both"/>
              <w:rPr>
                <w:sz w:val="18"/>
                <w:szCs w:val="18"/>
                <w:lang w:val="es-ES_tradnl"/>
              </w:rPr>
            </w:pPr>
          </w:p>
          <w:p w:rsidR="00E96179" w:rsidRDefault="00E016D7" w:rsidP="00E96179">
            <w:pPr>
              <w:numPr>
                <w:ilvl w:val="0"/>
                <w:numId w:val="12"/>
              </w:numPr>
              <w:tabs>
                <w:tab w:val="left" w:pos="1134"/>
              </w:tabs>
              <w:autoSpaceDE w:val="0"/>
              <w:autoSpaceDN w:val="0"/>
              <w:adjustRightInd w:val="0"/>
              <w:ind w:left="0" w:firstLine="0"/>
              <w:jc w:val="both"/>
              <w:rPr>
                <w:sz w:val="18"/>
                <w:szCs w:val="18"/>
                <w:lang w:val="es-ES_tradnl"/>
              </w:rPr>
            </w:pPr>
            <w:bookmarkStart w:id="0" w:name="_Ref448249512"/>
            <w:r w:rsidRPr="00E96179">
              <w:rPr>
                <w:sz w:val="18"/>
                <w:szCs w:val="18"/>
                <w:lang w:val="es-ES_tradnl"/>
              </w:rPr>
              <w:t>Aprobación, en su caso, de la remuneración de los Consejeros en su condición de tales.</w:t>
            </w:r>
            <w:bookmarkEnd w:id="0"/>
          </w:p>
          <w:p w:rsidR="00E96179" w:rsidRDefault="00E96179" w:rsidP="00E96179">
            <w:pPr>
              <w:tabs>
                <w:tab w:val="left" w:pos="1134"/>
              </w:tabs>
              <w:autoSpaceDE w:val="0"/>
              <w:autoSpaceDN w:val="0"/>
              <w:adjustRightInd w:val="0"/>
              <w:jc w:val="both"/>
              <w:rPr>
                <w:sz w:val="18"/>
                <w:szCs w:val="18"/>
                <w:lang w:val="es-ES_tradnl"/>
              </w:rPr>
            </w:pPr>
          </w:p>
          <w:p w:rsidR="00E016D7" w:rsidRDefault="00E016D7" w:rsidP="00E96179">
            <w:pPr>
              <w:numPr>
                <w:ilvl w:val="0"/>
                <w:numId w:val="12"/>
              </w:numPr>
              <w:tabs>
                <w:tab w:val="left" w:pos="1134"/>
              </w:tabs>
              <w:autoSpaceDE w:val="0"/>
              <w:autoSpaceDN w:val="0"/>
              <w:adjustRightInd w:val="0"/>
              <w:ind w:left="0" w:firstLine="0"/>
              <w:jc w:val="both"/>
              <w:rPr>
                <w:sz w:val="18"/>
                <w:szCs w:val="18"/>
                <w:lang w:val="es-ES_tradnl"/>
              </w:rPr>
            </w:pPr>
            <w:r w:rsidRPr="00E96179">
              <w:rPr>
                <w:sz w:val="18"/>
                <w:szCs w:val="18"/>
                <w:lang w:val="es-ES_tradnl"/>
              </w:rPr>
              <w:t>Renovación de Ernst &amp; Young, S.L. como auditores de cuentas de Ebro Foods, S.A. y de su grupo consolidado para los ejercicios 2017, 2018 y 2019.</w:t>
            </w:r>
          </w:p>
          <w:p w:rsidR="00E96179" w:rsidRPr="00E96179" w:rsidRDefault="00E96179" w:rsidP="00E96179">
            <w:pPr>
              <w:tabs>
                <w:tab w:val="left" w:pos="1134"/>
              </w:tabs>
              <w:autoSpaceDE w:val="0"/>
              <w:autoSpaceDN w:val="0"/>
              <w:adjustRightInd w:val="0"/>
              <w:jc w:val="both"/>
              <w:rPr>
                <w:sz w:val="18"/>
                <w:szCs w:val="18"/>
                <w:lang w:val="es-ES_tradnl"/>
              </w:rPr>
            </w:pPr>
          </w:p>
          <w:p w:rsidR="00E016D7" w:rsidRDefault="00E016D7" w:rsidP="00E96179">
            <w:pPr>
              <w:numPr>
                <w:ilvl w:val="0"/>
                <w:numId w:val="12"/>
              </w:numPr>
              <w:tabs>
                <w:tab w:val="left" w:pos="1134"/>
              </w:tabs>
              <w:autoSpaceDE w:val="0"/>
              <w:autoSpaceDN w:val="0"/>
              <w:adjustRightInd w:val="0"/>
              <w:ind w:left="0" w:firstLine="0"/>
              <w:jc w:val="both"/>
              <w:rPr>
                <w:sz w:val="18"/>
                <w:szCs w:val="18"/>
                <w:lang w:val="es-ES_tradnl"/>
              </w:rPr>
            </w:pPr>
            <w:r w:rsidRPr="00E016D7">
              <w:rPr>
                <w:sz w:val="18"/>
                <w:szCs w:val="18"/>
                <w:lang w:val="es-ES_tradnl"/>
              </w:rPr>
              <w:t>Ratificación, reelección y/o nombramiento de Consejeros, con votación separada e individualizada por cada Consejero.</w:t>
            </w:r>
            <w:r w:rsidR="008A0499">
              <w:rPr>
                <w:sz w:val="18"/>
                <w:szCs w:val="18"/>
                <w:lang w:val="es-ES_tradnl"/>
              </w:rPr>
              <w:t xml:space="preserve"> </w:t>
            </w:r>
            <w:r w:rsidR="008A0499" w:rsidRPr="008A0499">
              <w:rPr>
                <w:sz w:val="18"/>
                <w:szCs w:val="18"/>
                <w:lang w:val="es-ES_tradnl"/>
              </w:rPr>
              <w:t>Mantenimiento del número de miembros del Consejo de Administración</w:t>
            </w:r>
            <w:r w:rsidR="008A0499">
              <w:rPr>
                <w:sz w:val="18"/>
                <w:szCs w:val="18"/>
                <w:lang w:val="es-ES_tradnl"/>
              </w:rPr>
              <w:t>.</w:t>
            </w:r>
          </w:p>
          <w:p w:rsidR="00E96179" w:rsidRPr="00E016D7" w:rsidRDefault="00E96179" w:rsidP="00E96179">
            <w:pPr>
              <w:tabs>
                <w:tab w:val="left" w:pos="1134"/>
              </w:tabs>
              <w:autoSpaceDE w:val="0"/>
              <w:autoSpaceDN w:val="0"/>
              <w:adjustRightInd w:val="0"/>
              <w:jc w:val="both"/>
              <w:rPr>
                <w:sz w:val="18"/>
                <w:szCs w:val="18"/>
                <w:lang w:val="es-ES_tradnl"/>
              </w:rPr>
            </w:pPr>
            <w:bookmarkStart w:id="1" w:name="_GoBack"/>
            <w:bookmarkEnd w:id="1"/>
          </w:p>
          <w:p w:rsidR="00E016D7" w:rsidRPr="00E016D7" w:rsidRDefault="00E016D7" w:rsidP="00E96179">
            <w:pPr>
              <w:numPr>
                <w:ilvl w:val="1"/>
                <w:numId w:val="18"/>
              </w:numPr>
              <w:autoSpaceDE w:val="0"/>
              <w:autoSpaceDN w:val="0"/>
              <w:adjustRightInd w:val="0"/>
              <w:ind w:left="1134" w:hanging="567"/>
              <w:jc w:val="both"/>
              <w:rPr>
                <w:sz w:val="18"/>
                <w:szCs w:val="18"/>
                <w:lang w:val="es-ES_tradnl"/>
              </w:rPr>
            </w:pPr>
            <w:r w:rsidRPr="00E016D7">
              <w:rPr>
                <w:sz w:val="18"/>
                <w:szCs w:val="18"/>
                <w:lang w:val="es-ES_tradnl"/>
              </w:rPr>
              <w:t>Ratificación del nombramiento por cooptación y reelección como Consejero de doña Mercedes Costa García, que tiene la categoría de independiente.</w:t>
            </w:r>
          </w:p>
          <w:p w:rsidR="00E016D7" w:rsidRPr="00E016D7" w:rsidRDefault="00E016D7" w:rsidP="00E96179">
            <w:pPr>
              <w:numPr>
                <w:ilvl w:val="1"/>
                <w:numId w:val="18"/>
              </w:numPr>
              <w:autoSpaceDE w:val="0"/>
              <w:autoSpaceDN w:val="0"/>
              <w:adjustRightInd w:val="0"/>
              <w:ind w:left="1134" w:hanging="567"/>
              <w:jc w:val="both"/>
              <w:rPr>
                <w:sz w:val="18"/>
                <w:szCs w:val="18"/>
                <w:lang w:val="es-ES_tradnl"/>
              </w:rPr>
            </w:pPr>
            <w:r w:rsidRPr="00E016D7">
              <w:rPr>
                <w:sz w:val="18"/>
                <w:szCs w:val="18"/>
                <w:lang w:val="es-ES_tradnl"/>
              </w:rPr>
              <w:t>Ratificación del nombramiento por cooptación y reelección como Consejero de Grupo Tradifín, S.L., que tiene la categoría de dominical.</w:t>
            </w:r>
          </w:p>
          <w:p w:rsidR="00E016D7" w:rsidRPr="00E016D7" w:rsidRDefault="00E016D7" w:rsidP="00E96179">
            <w:pPr>
              <w:numPr>
                <w:ilvl w:val="1"/>
                <w:numId w:val="18"/>
              </w:numPr>
              <w:autoSpaceDE w:val="0"/>
              <w:autoSpaceDN w:val="0"/>
              <w:adjustRightInd w:val="0"/>
              <w:ind w:left="1134" w:hanging="567"/>
              <w:jc w:val="both"/>
              <w:rPr>
                <w:sz w:val="18"/>
                <w:szCs w:val="18"/>
                <w:lang w:val="es-ES_tradnl"/>
              </w:rPr>
            </w:pPr>
            <w:r w:rsidRPr="00E016D7">
              <w:rPr>
                <w:sz w:val="18"/>
                <w:szCs w:val="18"/>
                <w:lang w:val="es-ES_tradnl"/>
              </w:rPr>
              <w:t>Ratificación del nombramiento por cooptación y reelección como Consejero de Hercalianz Investing Group, S.L., que tiene la categoría de ejecutivo.</w:t>
            </w:r>
          </w:p>
          <w:p w:rsidR="00E016D7" w:rsidRPr="00E016D7" w:rsidRDefault="00E016D7" w:rsidP="00E96179">
            <w:pPr>
              <w:numPr>
                <w:ilvl w:val="1"/>
                <w:numId w:val="18"/>
              </w:numPr>
              <w:autoSpaceDE w:val="0"/>
              <w:autoSpaceDN w:val="0"/>
              <w:adjustRightInd w:val="0"/>
              <w:ind w:left="1134" w:hanging="567"/>
              <w:jc w:val="both"/>
              <w:rPr>
                <w:sz w:val="18"/>
                <w:szCs w:val="18"/>
                <w:lang w:val="es-ES_tradnl"/>
              </w:rPr>
            </w:pPr>
            <w:r w:rsidRPr="00E016D7">
              <w:rPr>
                <w:sz w:val="18"/>
                <w:szCs w:val="18"/>
                <w:lang w:val="es-ES_tradnl"/>
              </w:rPr>
              <w:t>Ratificación del nombramiento por cooptación y reelección como Consejero de doña Belén Barreiro Pérez-Pardo, que tiene la categoría de independiente.</w:t>
            </w:r>
          </w:p>
          <w:p w:rsidR="00E016D7" w:rsidRPr="00E016D7" w:rsidRDefault="00E016D7" w:rsidP="00E96179">
            <w:pPr>
              <w:numPr>
                <w:ilvl w:val="1"/>
                <w:numId w:val="18"/>
              </w:numPr>
              <w:autoSpaceDE w:val="0"/>
              <w:autoSpaceDN w:val="0"/>
              <w:adjustRightInd w:val="0"/>
              <w:ind w:left="1134" w:hanging="567"/>
              <w:jc w:val="both"/>
              <w:rPr>
                <w:sz w:val="18"/>
                <w:szCs w:val="18"/>
                <w:lang w:val="es-ES_tradnl"/>
              </w:rPr>
            </w:pPr>
            <w:r w:rsidRPr="00E016D7">
              <w:rPr>
                <w:sz w:val="18"/>
                <w:szCs w:val="18"/>
                <w:lang w:val="es-ES_tradnl"/>
              </w:rPr>
              <w:t>Ratificación del nombramiento por cooptación y reelección como Consejero de don Javier Fernández Alonso, que tiene la categoría de dominical.</w:t>
            </w:r>
          </w:p>
          <w:p w:rsidR="00E016D7" w:rsidRDefault="00BC60B9" w:rsidP="00E96179">
            <w:pPr>
              <w:numPr>
                <w:ilvl w:val="1"/>
                <w:numId w:val="18"/>
              </w:numPr>
              <w:autoSpaceDE w:val="0"/>
              <w:autoSpaceDN w:val="0"/>
              <w:adjustRightInd w:val="0"/>
              <w:ind w:left="1134" w:hanging="567"/>
              <w:jc w:val="both"/>
              <w:rPr>
                <w:sz w:val="18"/>
                <w:szCs w:val="18"/>
                <w:lang w:val="es-ES_tradnl"/>
              </w:rPr>
            </w:pPr>
            <w:r w:rsidRPr="00BC60B9">
              <w:rPr>
                <w:sz w:val="18"/>
                <w:szCs w:val="18"/>
                <w:lang w:val="es-ES_tradnl"/>
              </w:rPr>
              <w:t>Mantenimiento del número de miembros del Consejo de Administración</w:t>
            </w:r>
            <w:r w:rsidR="00E016D7" w:rsidRPr="00BC60B9">
              <w:rPr>
                <w:sz w:val="18"/>
                <w:szCs w:val="18"/>
                <w:lang w:val="es-ES_tradnl"/>
              </w:rPr>
              <w:t>.</w:t>
            </w:r>
          </w:p>
          <w:p w:rsidR="00E96179" w:rsidRPr="00BC60B9" w:rsidRDefault="00E96179" w:rsidP="00E96179">
            <w:pPr>
              <w:autoSpaceDE w:val="0"/>
              <w:autoSpaceDN w:val="0"/>
              <w:adjustRightInd w:val="0"/>
              <w:ind w:left="1134"/>
              <w:jc w:val="both"/>
              <w:rPr>
                <w:sz w:val="18"/>
                <w:szCs w:val="18"/>
                <w:lang w:val="es-ES_tradnl"/>
              </w:rPr>
            </w:pPr>
          </w:p>
          <w:p w:rsidR="00E016D7" w:rsidRDefault="00E016D7" w:rsidP="00E96179">
            <w:pPr>
              <w:numPr>
                <w:ilvl w:val="0"/>
                <w:numId w:val="12"/>
              </w:numPr>
              <w:tabs>
                <w:tab w:val="left" w:pos="1134"/>
              </w:tabs>
              <w:autoSpaceDE w:val="0"/>
              <w:autoSpaceDN w:val="0"/>
              <w:adjustRightInd w:val="0"/>
              <w:ind w:left="0" w:firstLine="0"/>
              <w:jc w:val="both"/>
              <w:rPr>
                <w:sz w:val="18"/>
                <w:szCs w:val="18"/>
                <w:lang w:val="es-ES_tradnl"/>
              </w:rPr>
            </w:pPr>
            <w:bookmarkStart w:id="2" w:name="_Ref479057928"/>
            <w:r w:rsidRPr="00E016D7">
              <w:rPr>
                <w:sz w:val="18"/>
                <w:szCs w:val="18"/>
                <w:lang w:val="es-ES_tradnl"/>
              </w:rPr>
              <w:t>Modificación del artículo 28 (“Comisión Ejecutiva, Comisión de Auditoría y Control, Comisión de Selección y Retribuciones y otras Comisiones”) de los Estatutos Sociales.</w:t>
            </w:r>
            <w:bookmarkEnd w:id="2"/>
          </w:p>
          <w:p w:rsidR="00E96179" w:rsidRPr="00E016D7" w:rsidRDefault="00E96179" w:rsidP="00E96179">
            <w:pPr>
              <w:tabs>
                <w:tab w:val="left" w:pos="1134"/>
              </w:tabs>
              <w:autoSpaceDE w:val="0"/>
              <w:autoSpaceDN w:val="0"/>
              <w:adjustRightInd w:val="0"/>
              <w:jc w:val="both"/>
              <w:rPr>
                <w:sz w:val="18"/>
                <w:szCs w:val="18"/>
                <w:lang w:val="es-ES_tradnl"/>
              </w:rPr>
            </w:pPr>
          </w:p>
          <w:p w:rsidR="00E016D7" w:rsidRDefault="00E016D7" w:rsidP="00E96179">
            <w:pPr>
              <w:numPr>
                <w:ilvl w:val="0"/>
                <w:numId w:val="12"/>
              </w:numPr>
              <w:tabs>
                <w:tab w:val="left" w:pos="1134"/>
              </w:tabs>
              <w:autoSpaceDE w:val="0"/>
              <w:autoSpaceDN w:val="0"/>
              <w:adjustRightInd w:val="0"/>
              <w:ind w:left="0" w:firstLine="0"/>
              <w:jc w:val="both"/>
              <w:rPr>
                <w:sz w:val="18"/>
                <w:szCs w:val="18"/>
                <w:lang w:val="es-ES_tradnl"/>
              </w:rPr>
            </w:pPr>
            <w:r w:rsidRPr="00E016D7">
              <w:rPr>
                <w:sz w:val="18"/>
                <w:szCs w:val="18"/>
                <w:lang w:val="es-ES_tradnl"/>
              </w:rPr>
              <w:t xml:space="preserve">Información sobre la modificación del Reglamento del Consejo de Administración acordada por el Consejo de Administración. </w:t>
            </w:r>
          </w:p>
          <w:p w:rsidR="00E96179" w:rsidRPr="00E016D7" w:rsidRDefault="00E96179" w:rsidP="00E96179">
            <w:pPr>
              <w:tabs>
                <w:tab w:val="left" w:pos="1134"/>
              </w:tabs>
              <w:autoSpaceDE w:val="0"/>
              <w:autoSpaceDN w:val="0"/>
              <w:adjustRightInd w:val="0"/>
              <w:jc w:val="both"/>
              <w:rPr>
                <w:sz w:val="18"/>
                <w:szCs w:val="18"/>
                <w:lang w:val="es-ES_tradnl"/>
              </w:rPr>
            </w:pPr>
          </w:p>
          <w:p w:rsidR="00E016D7" w:rsidRDefault="00E016D7" w:rsidP="00E96179">
            <w:pPr>
              <w:numPr>
                <w:ilvl w:val="0"/>
                <w:numId w:val="12"/>
              </w:numPr>
              <w:tabs>
                <w:tab w:val="left" w:pos="1134"/>
              </w:tabs>
              <w:autoSpaceDE w:val="0"/>
              <w:autoSpaceDN w:val="0"/>
              <w:adjustRightInd w:val="0"/>
              <w:ind w:left="0" w:firstLine="0"/>
              <w:jc w:val="both"/>
              <w:rPr>
                <w:sz w:val="18"/>
                <w:szCs w:val="18"/>
                <w:lang w:val="es-ES_tradnl"/>
              </w:rPr>
            </w:pPr>
            <w:r w:rsidRPr="00E016D7">
              <w:rPr>
                <w:sz w:val="18"/>
                <w:szCs w:val="18"/>
                <w:lang w:val="es-ES_tradnl"/>
              </w:rPr>
              <w:t>Dispensa a determinados miembros del Consejo de Administración de la obligación de no desarrollar actividades por cuenta propia o ajena que pudieran considerarse que entrañan competencia efectiva con la Sociedad, con votación separada e individualizada de la dispensa a cada miembro.</w:t>
            </w:r>
          </w:p>
          <w:p w:rsidR="00E96179" w:rsidRDefault="00E96179" w:rsidP="00E96179">
            <w:pPr>
              <w:tabs>
                <w:tab w:val="left" w:pos="1134"/>
              </w:tabs>
              <w:autoSpaceDE w:val="0"/>
              <w:autoSpaceDN w:val="0"/>
              <w:adjustRightInd w:val="0"/>
              <w:jc w:val="both"/>
              <w:rPr>
                <w:sz w:val="18"/>
                <w:szCs w:val="18"/>
                <w:lang w:val="es-ES_tradnl"/>
              </w:rPr>
            </w:pPr>
          </w:p>
          <w:p w:rsidR="00E016D7" w:rsidRPr="00E016D7" w:rsidRDefault="00E016D7" w:rsidP="00E96179">
            <w:pPr>
              <w:numPr>
                <w:ilvl w:val="1"/>
                <w:numId w:val="19"/>
              </w:numPr>
              <w:autoSpaceDE w:val="0"/>
              <w:autoSpaceDN w:val="0"/>
              <w:adjustRightInd w:val="0"/>
              <w:ind w:left="1134" w:hanging="567"/>
              <w:jc w:val="both"/>
              <w:rPr>
                <w:sz w:val="18"/>
                <w:szCs w:val="18"/>
                <w:lang w:val="es-ES_tradnl"/>
              </w:rPr>
            </w:pPr>
            <w:r w:rsidRPr="00E016D7">
              <w:rPr>
                <w:sz w:val="18"/>
                <w:szCs w:val="18"/>
                <w:lang w:val="es-ES_tradnl"/>
              </w:rPr>
              <w:t>Dispensa al Consejero Grupo Tradifín, S.L.</w:t>
            </w:r>
          </w:p>
          <w:p w:rsidR="00E016D7" w:rsidRPr="00E016D7" w:rsidRDefault="00E016D7" w:rsidP="00E96179">
            <w:pPr>
              <w:numPr>
                <w:ilvl w:val="1"/>
                <w:numId w:val="19"/>
              </w:numPr>
              <w:autoSpaceDE w:val="0"/>
              <w:autoSpaceDN w:val="0"/>
              <w:adjustRightInd w:val="0"/>
              <w:ind w:left="1134" w:hanging="567"/>
              <w:jc w:val="both"/>
              <w:rPr>
                <w:sz w:val="18"/>
                <w:szCs w:val="18"/>
                <w:lang w:val="es-ES_tradnl"/>
              </w:rPr>
            </w:pPr>
            <w:r w:rsidRPr="00E016D7">
              <w:rPr>
                <w:sz w:val="18"/>
                <w:szCs w:val="18"/>
                <w:lang w:val="es-ES_tradnl"/>
              </w:rPr>
              <w:t xml:space="preserve">Dispensa a doña Blanca Hernández Rodríguez en su condición de persona física representante del Consejero Grupo Tradifín, S.L. </w:t>
            </w:r>
          </w:p>
          <w:p w:rsidR="00E016D7" w:rsidRPr="00E016D7" w:rsidRDefault="00E016D7" w:rsidP="00E96179">
            <w:pPr>
              <w:numPr>
                <w:ilvl w:val="1"/>
                <w:numId w:val="19"/>
              </w:numPr>
              <w:autoSpaceDE w:val="0"/>
              <w:autoSpaceDN w:val="0"/>
              <w:adjustRightInd w:val="0"/>
              <w:ind w:left="1134" w:hanging="567"/>
              <w:jc w:val="both"/>
              <w:rPr>
                <w:sz w:val="18"/>
                <w:szCs w:val="18"/>
                <w:lang w:val="es-ES_tradnl"/>
              </w:rPr>
            </w:pPr>
            <w:r w:rsidRPr="00E016D7">
              <w:rPr>
                <w:sz w:val="18"/>
                <w:szCs w:val="18"/>
                <w:lang w:val="es-ES_tradnl"/>
              </w:rPr>
              <w:t>Dispensa al Consejero Hercalianz Investing Group, S.L.</w:t>
            </w:r>
          </w:p>
          <w:p w:rsidR="00E016D7" w:rsidRPr="00E016D7" w:rsidRDefault="00E016D7" w:rsidP="00E96179">
            <w:pPr>
              <w:numPr>
                <w:ilvl w:val="1"/>
                <w:numId w:val="19"/>
              </w:numPr>
              <w:autoSpaceDE w:val="0"/>
              <w:autoSpaceDN w:val="0"/>
              <w:adjustRightInd w:val="0"/>
              <w:ind w:left="1134" w:hanging="567"/>
              <w:jc w:val="both"/>
              <w:rPr>
                <w:sz w:val="18"/>
                <w:szCs w:val="18"/>
                <w:lang w:val="es-ES_tradnl"/>
              </w:rPr>
            </w:pPr>
            <w:r w:rsidRPr="00E016D7">
              <w:rPr>
                <w:sz w:val="18"/>
                <w:szCs w:val="18"/>
                <w:lang w:val="es-ES_tradnl"/>
              </w:rPr>
              <w:t>Dispensa a don Félix Hernández Callejas en su condición de persona física representante del Consejero Hercalianz Investing Group, S.L.</w:t>
            </w:r>
          </w:p>
          <w:p w:rsidR="00E016D7" w:rsidRPr="00E016D7" w:rsidRDefault="00E016D7" w:rsidP="00E96179">
            <w:pPr>
              <w:numPr>
                <w:ilvl w:val="1"/>
                <w:numId w:val="19"/>
              </w:numPr>
              <w:autoSpaceDE w:val="0"/>
              <w:autoSpaceDN w:val="0"/>
              <w:adjustRightInd w:val="0"/>
              <w:ind w:left="1134" w:hanging="567"/>
              <w:jc w:val="both"/>
              <w:rPr>
                <w:sz w:val="18"/>
                <w:szCs w:val="18"/>
                <w:lang w:val="es-ES_tradnl"/>
              </w:rPr>
            </w:pPr>
            <w:r w:rsidRPr="00E016D7">
              <w:rPr>
                <w:sz w:val="18"/>
                <w:szCs w:val="18"/>
                <w:lang w:val="es-ES_tradnl"/>
              </w:rPr>
              <w:t>Dispensa al Consejero don Antonio Hernández Callejas</w:t>
            </w:r>
          </w:p>
          <w:p w:rsidR="00E016D7" w:rsidRDefault="00E016D7" w:rsidP="00E96179">
            <w:pPr>
              <w:numPr>
                <w:ilvl w:val="1"/>
                <w:numId w:val="19"/>
              </w:numPr>
              <w:autoSpaceDE w:val="0"/>
              <w:autoSpaceDN w:val="0"/>
              <w:adjustRightInd w:val="0"/>
              <w:ind w:left="1134" w:hanging="567"/>
              <w:jc w:val="both"/>
              <w:rPr>
                <w:sz w:val="18"/>
                <w:szCs w:val="18"/>
                <w:lang w:val="es-ES_tradnl"/>
              </w:rPr>
            </w:pPr>
            <w:r w:rsidRPr="008A0499">
              <w:rPr>
                <w:sz w:val="18"/>
                <w:szCs w:val="18"/>
                <w:lang w:val="es-ES_tradnl"/>
              </w:rPr>
              <w:t>Dispensa al Consejero Dr. August Oetker</w:t>
            </w:r>
          </w:p>
          <w:p w:rsidR="00E96179" w:rsidRPr="008A0499" w:rsidRDefault="00E96179" w:rsidP="00E96179">
            <w:pPr>
              <w:autoSpaceDE w:val="0"/>
              <w:autoSpaceDN w:val="0"/>
              <w:adjustRightInd w:val="0"/>
              <w:ind w:left="1134"/>
              <w:jc w:val="both"/>
              <w:rPr>
                <w:sz w:val="18"/>
                <w:szCs w:val="18"/>
                <w:lang w:val="es-ES_tradnl"/>
              </w:rPr>
            </w:pPr>
          </w:p>
          <w:p w:rsidR="00E016D7" w:rsidRDefault="00E016D7" w:rsidP="00E96179">
            <w:pPr>
              <w:numPr>
                <w:ilvl w:val="0"/>
                <w:numId w:val="12"/>
              </w:numPr>
              <w:tabs>
                <w:tab w:val="left" w:pos="1134"/>
              </w:tabs>
              <w:autoSpaceDE w:val="0"/>
              <w:autoSpaceDN w:val="0"/>
              <w:adjustRightInd w:val="0"/>
              <w:ind w:left="0" w:firstLine="0"/>
              <w:jc w:val="both"/>
              <w:rPr>
                <w:sz w:val="18"/>
                <w:szCs w:val="18"/>
                <w:lang w:val="es-ES_tradnl"/>
              </w:rPr>
            </w:pPr>
            <w:bookmarkStart w:id="3" w:name="_Ref417481810"/>
            <w:r w:rsidRPr="00E016D7">
              <w:rPr>
                <w:sz w:val="18"/>
                <w:szCs w:val="18"/>
                <w:lang w:val="es-ES_tradnl"/>
              </w:rPr>
              <w:t>Votación consultiva del Informe anual sobre remuneraciones de los Consejeros correspondiente al ejercicio 2016.</w:t>
            </w:r>
            <w:bookmarkEnd w:id="3"/>
          </w:p>
          <w:p w:rsidR="00E96179" w:rsidRPr="00E016D7" w:rsidRDefault="00E96179" w:rsidP="00E96179">
            <w:pPr>
              <w:tabs>
                <w:tab w:val="left" w:pos="1134"/>
              </w:tabs>
              <w:autoSpaceDE w:val="0"/>
              <w:autoSpaceDN w:val="0"/>
              <w:adjustRightInd w:val="0"/>
              <w:jc w:val="both"/>
              <w:rPr>
                <w:sz w:val="18"/>
                <w:szCs w:val="18"/>
                <w:lang w:val="es-ES_tradnl"/>
              </w:rPr>
            </w:pPr>
          </w:p>
          <w:p w:rsidR="00E016D7" w:rsidRDefault="00E016D7" w:rsidP="00E96179">
            <w:pPr>
              <w:numPr>
                <w:ilvl w:val="0"/>
                <w:numId w:val="12"/>
              </w:numPr>
              <w:tabs>
                <w:tab w:val="left" w:pos="1134"/>
              </w:tabs>
              <w:autoSpaceDE w:val="0"/>
              <w:autoSpaceDN w:val="0"/>
              <w:adjustRightInd w:val="0"/>
              <w:ind w:left="0" w:firstLine="0"/>
              <w:jc w:val="both"/>
              <w:rPr>
                <w:sz w:val="18"/>
                <w:szCs w:val="18"/>
                <w:lang w:val="es-ES_tradnl"/>
              </w:rPr>
            </w:pPr>
            <w:r w:rsidRPr="00E016D7">
              <w:rPr>
                <w:sz w:val="18"/>
                <w:szCs w:val="18"/>
                <w:lang w:val="es-ES_tradnl"/>
              </w:rPr>
              <w:t>Autorización al Consejo de Administración para la dotación económica de la Fundación Ebro Foods.</w:t>
            </w:r>
          </w:p>
          <w:p w:rsidR="00E96179" w:rsidRPr="00E016D7" w:rsidRDefault="00E96179" w:rsidP="00E96179">
            <w:pPr>
              <w:tabs>
                <w:tab w:val="left" w:pos="1134"/>
              </w:tabs>
              <w:autoSpaceDE w:val="0"/>
              <w:autoSpaceDN w:val="0"/>
              <w:adjustRightInd w:val="0"/>
              <w:jc w:val="both"/>
              <w:rPr>
                <w:sz w:val="18"/>
                <w:szCs w:val="18"/>
                <w:lang w:val="es-ES_tradnl"/>
              </w:rPr>
            </w:pPr>
          </w:p>
          <w:p w:rsidR="005A27AE" w:rsidRPr="00E016D7" w:rsidRDefault="00E016D7" w:rsidP="00E96179">
            <w:pPr>
              <w:numPr>
                <w:ilvl w:val="0"/>
                <w:numId w:val="12"/>
              </w:numPr>
              <w:tabs>
                <w:tab w:val="left" w:pos="1134"/>
              </w:tabs>
              <w:autoSpaceDE w:val="0"/>
              <w:autoSpaceDN w:val="0"/>
              <w:adjustRightInd w:val="0"/>
              <w:ind w:left="0" w:firstLine="0"/>
              <w:jc w:val="both"/>
              <w:rPr>
                <w:sz w:val="18"/>
                <w:szCs w:val="18"/>
              </w:rPr>
            </w:pPr>
            <w:r w:rsidRPr="00E016D7">
              <w:rPr>
                <w:sz w:val="18"/>
                <w:szCs w:val="18"/>
                <w:lang w:val="es-ES_tradnl"/>
              </w:rPr>
              <w:t>Delegación de facultades para la elevación a instrumento público, formalización, desarrollo, subsanación y ejecución de los acuerdos adoptados por la Junta General de accionistas</w:t>
            </w:r>
            <w:r w:rsidR="00327BBB" w:rsidRPr="00E016D7">
              <w:rPr>
                <w:sz w:val="18"/>
                <w:szCs w:val="18"/>
                <w:lang w:val="es-ES_tradnl"/>
              </w:rPr>
              <w:t>.</w:t>
            </w:r>
          </w:p>
          <w:p w:rsidR="005A27AE" w:rsidRPr="00327BBB" w:rsidRDefault="00327BBB" w:rsidP="00E96179">
            <w:pPr>
              <w:pStyle w:val="Prrafodelista"/>
              <w:tabs>
                <w:tab w:val="left" w:pos="0"/>
              </w:tabs>
              <w:autoSpaceDE w:val="0"/>
              <w:autoSpaceDN w:val="0"/>
              <w:adjustRightInd w:val="0"/>
              <w:ind w:left="0"/>
              <w:jc w:val="center"/>
              <w:rPr>
                <w:sz w:val="20"/>
              </w:rPr>
            </w:pPr>
            <w:r>
              <w:rPr>
                <w:sz w:val="20"/>
              </w:rPr>
              <w:t>* * * * * * * *</w:t>
            </w:r>
          </w:p>
          <w:p w:rsidR="005A27AE" w:rsidRPr="00327BBB" w:rsidRDefault="005A27AE" w:rsidP="006D4147">
            <w:pPr>
              <w:tabs>
                <w:tab w:val="left" w:pos="0"/>
              </w:tabs>
              <w:autoSpaceDE w:val="0"/>
              <w:autoSpaceDN w:val="0"/>
              <w:adjustRightInd w:val="0"/>
              <w:spacing w:after="240"/>
              <w:jc w:val="both"/>
              <w:rPr>
                <w:sz w:val="20"/>
                <w:szCs w:val="20"/>
              </w:rPr>
            </w:pPr>
          </w:p>
          <w:p w:rsidR="005A27AE" w:rsidRPr="00327BBB" w:rsidRDefault="005A27AE" w:rsidP="006D4147">
            <w:pPr>
              <w:tabs>
                <w:tab w:val="left" w:pos="0"/>
              </w:tabs>
              <w:autoSpaceDE w:val="0"/>
              <w:autoSpaceDN w:val="0"/>
              <w:adjustRightInd w:val="0"/>
              <w:spacing w:after="240"/>
              <w:jc w:val="both"/>
              <w:rPr>
                <w:sz w:val="20"/>
                <w:szCs w:val="20"/>
              </w:rPr>
            </w:pPr>
          </w:p>
          <w:p w:rsidR="005A27AE" w:rsidRPr="00327BBB" w:rsidRDefault="005A27AE" w:rsidP="006D4147">
            <w:pPr>
              <w:tabs>
                <w:tab w:val="left" w:pos="0"/>
              </w:tabs>
              <w:autoSpaceDE w:val="0"/>
              <w:autoSpaceDN w:val="0"/>
              <w:adjustRightInd w:val="0"/>
              <w:spacing w:after="240"/>
              <w:jc w:val="both"/>
              <w:rPr>
                <w:sz w:val="20"/>
                <w:szCs w:val="20"/>
              </w:rPr>
            </w:pPr>
          </w:p>
        </w:tc>
      </w:tr>
    </w:tbl>
    <w:p w:rsidR="00605106" w:rsidRPr="009D6BB5" w:rsidRDefault="00605106">
      <w:pPr>
        <w:pStyle w:val="Ttulo"/>
        <w:jc w:val="left"/>
        <w:rPr>
          <w:rFonts w:ascii="Times New Roman" w:hAnsi="Times New Roman" w:cs="Times New Roman"/>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911"/>
      </w:tblGrid>
      <w:tr w:rsidR="00605106" w:rsidRPr="009D6BB5" w:rsidTr="00974A8D">
        <w:trPr>
          <w:trHeight w:val="9331"/>
        </w:trPr>
        <w:tc>
          <w:tcPr>
            <w:tcW w:w="10911" w:type="dxa"/>
          </w:tcPr>
          <w:p w:rsidR="005920FB" w:rsidRPr="009D6BB5" w:rsidRDefault="005920FB" w:rsidP="00E016D7">
            <w:pPr>
              <w:autoSpaceDE w:val="0"/>
              <w:autoSpaceDN w:val="0"/>
              <w:adjustRightInd w:val="0"/>
              <w:spacing w:before="120"/>
              <w:jc w:val="center"/>
              <w:rPr>
                <w:b/>
                <w:bCs/>
                <w:color w:val="3366FF"/>
                <w:sz w:val="20"/>
                <w:szCs w:val="20"/>
                <w:u w:val="single"/>
              </w:rPr>
            </w:pPr>
            <w:r w:rsidRPr="009D6BB5">
              <w:rPr>
                <w:sz w:val="14"/>
                <w:szCs w:val="14"/>
              </w:rPr>
              <w:lastRenderedPageBreak/>
              <w:br w:type="page"/>
            </w:r>
            <w:r w:rsidR="00605106" w:rsidRPr="009D6BB5">
              <w:rPr>
                <w:b/>
                <w:bCs/>
                <w:color w:val="3366FF"/>
                <w:sz w:val="20"/>
                <w:szCs w:val="20"/>
                <w:u w:val="single"/>
              </w:rPr>
              <w:t>DERECHO DE ASISTENCIA</w:t>
            </w:r>
          </w:p>
          <w:p w:rsidR="00605106" w:rsidRPr="009D6BB5" w:rsidRDefault="00605106" w:rsidP="00E016D7">
            <w:pPr>
              <w:spacing w:before="120"/>
              <w:ind w:left="142" w:right="139"/>
              <w:jc w:val="both"/>
              <w:rPr>
                <w:sz w:val="18"/>
                <w:szCs w:val="18"/>
              </w:rPr>
            </w:pPr>
            <w:r w:rsidRPr="009D6BB5">
              <w:rPr>
                <w:sz w:val="18"/>
                <w:szCs w:val="18"/>
              </w:rPr>
              <w:t xml:space="preserve">Podrán asistir a la </w:t>
            </w:r>
            <w:r w:rsidR="00676058">
              <w:rPr>
                <w:sz w:val="18"/>
                <w:szCs w:val="18"/>
              </w:rPr>
              <w:t>Junta General</w:t>
            </w:r>
            <w:r w:rsidRPr="009D6BB5">
              <w:rPr>
                <w:sz w:val="18"/>
                <w:szCs w:val="18"/>
              </w:rPr>
              <w:t xml:space="preserve"> los accionistas que</w:t>
            </w:r>
            <w:r w:rsidR="004C64B1" w:rsidRPr="009D6BB5">
              <w:rPr>
                <w:sz w:val="18"/>
                <w:szCs w:val="18"/>
              </w:rPr>
              <w:t xml:space="preserve"> </w:t>
            </w:r>
            <w:r w:rsidR="004C64B1" w:rsidRPr="009D6BB5">
              <w:rPr>
                <w:sz w:val="18"/>
                <w:szCs w:val="18"/>
                <w:lang w:val="es-ES_tradnl"/>
              </w:rPr>
              <w:t xml:space="preserve">tengan inscritas sus acciones en el oportuno registro contable con cinco días de antelación a su celebración y se provean de la correspondiente tarjeta de asistencia expedida por </w:t>
            </w:r>
            <w:r w:rsidR="004C64B1" w:rsidRPr="006221C0">
              <w:rPr>
                <w:sz w:val="18"/>
                <w:szCs w:val="18"/>
                <w:lang w:val="es-ES_tradnl"/>
              </w:rPr>
              <w:t>la entidad adherida a Iberclear</w:t>
            </w:r>
            <w:r w:rsidR="00752D32" w:rsidRPr="006221C0">
              <w:rPr>
                <w:sz w:val="18"/>
                <w:szCs w:val="18"/>
                <w:lang w:val="es-ES_tradnl"/>
              </w:rPr>
              <w:t xml:space="preserve"> en la que tenga depositadas sus acciones</w:t>
            </w:r>
            <w:r w:rsidRPr="006221C0">
              <w:rPr>
                <w:sz w:val="18"/>
                <w:szCs w:val="18"/>
              </w:rPr>
              <w:t>.</w:t>
            </w:r>
          </w:p>
          <w:p w:rsidR="005920FB" w:rsidRPr="009D6BB5" w:rsidRDefault="00605106" w:rsidP="00E016D7">
            <w:pPr>
              <w:spacing w:before="120"/>
              <w:ind w:left="142" w:right="139"/>
              <w:jc w:val="center"/>
              <w:rPr>
                <w:b/>
                <w:bCs/>
                <w:color w:val="3366FF"/>
                <w:sz w:val="20"/>
                <w:szCs w:val="20"/>
                <w:u w:val="single"/>
              </w:rPr>
            </w:pPr>
            <w:r w:rsidRPr="009D6BB5">
              <w:rPr>
                <w:b/>
                <w:bCs/>
                <w:color w:val="3366FF"/>
                <w:sz w:val="20"/>
                <w:szCs w:val="20"/>
                <w:u w:val="single"/>
              </w:rPr>
              <w:t>ACCIONISTAS QUE DESEEN ASISTIR</w:t>
            </w:r>
          </w:p>
          <w:p w:rsidR="00605106" w:rsidRPr="009D6BB5" w:rsidRDefault="00605106" w:rsidP="00E016D7">
            <w:pPr>
              <w:spacing w:before="120"/>
              <w:ind w:left="142" w:right="139"/>
              <w:jc w:val="both"/>
              <w:rPr>
                <w:sz w:val="18"/>
                <w:szCs w:val="18"/>
              </w:rPr>
            </w:pPr>
            <w:r w:rsidRPr="009D6BB5">
              <w:rPr>
                <w:sz w:val="18"/>
                <w:szCs w:val="18"/>
              </w:rPr>
              <w:t xml:space="preserve">El accionista que desee asistir a la Junta deberá firmar la </w:t>
            </w:r>
            <w:r w:rsidR="0062738D" w:rsidRPr="009D6BB5">
              <w:rPr>
                <w:bCs/>
                <w:sz w:val="18"/>
                <w:szCs w:val="18"/>
              </w:rPr>
              <w:t>tarjeta de asistencia</w:t>
            </w:r>
            <w:r w:rsidRPr="009D6BB5">
              <w:rPr>
                <w:bCs/>
                <w:sz w:val="18"/>
                <w:szCs w:val="18"/>
              </w:rPr>
              <w:t xml:space="preserve"> </w:t>
            </w:r>
            <w:r w:rsidR="00752D32" w:rsidRPr="009D6BB5">
              <w:rPr>
                <w:sz w:val="18"/>
                <w:szCs w:val="18"/>
                <w:lang w:val="es-ES_tradnl"/>
              </w:rPr>
              <w:t>expedida por las entidades adheridas a Iberclear en la que tenga depositadas sus acciones</w:t>
            </w:r>
            <w:r w:rsidR="00752D32" w:rsidRPr="009D6BB5">
              <w:rPr>
                <w:sz w:val="18"/>
                <w:szCs w:val="18"/>
              </w:rPr>
              <w:t xml:space="preserve"> </w:t>
            </w:r>
            <w:r w:rsidRPr="009D6BB5">
              <w:rPr>
                <w:sz w:val="18"/>
                <w:szCs w:val="18"/>
              </w:rPr>
              <w:t>en el espacio destinado a tal efecto</w:t>
            </w:r>
            <w:r w:rsidR="0062738D" w:rsidRPr="009D6BB5">
              <w:rPr>
                <w:sz w:val="18"/>
                <w:szCs w:val="18"/>
              </w:rPr>
              <w:t xml:space="preserve"> (CUADRO DE ASISTENCIA PERSONAL A LA JUNTA)</w:t>
            </w:r>
            <w:r w:rsidRPr="009D6BB5">
              <w:rPr>
                <w:sz w:val="18"/>
                <w:szCs w:val="18"/>
              </w:rPr>
              <w:t xml:space="preserve">, presentándola el día de la Junta en el lugar de celebración de la misma. </w:t>
            </w:r>
          </w:p>
          <w:p w:rsidR="00752D32" w:rsidRPr="009D6BB5" w:rsidRDefault="00752D32" w:rsidP="00E016D7">
            <w:pPr>
              <w:spacing w:before="120"/>
              <w:ind w:left="142" w:right="139"/>
              <w:jc w:val="both"/>
              <w:rPr>
                <w:sz w:val="18"/>
                <w:szCs w:val="18"/>
              </w:rPr>
            </w:pPr>
            <w:r w:rsidRPr="009D6BB5">
              <w:rPr>
                <w:sz w:val="18"/>
                <w:szCs w:val="18"/>
              </w:rPr>
              <w:t xml:space="preserve">Para asistir a la Junta con la presente tarjeta será necesario acompañar a la misma de la tarjeta </w:t>
            </w:r>
            <w:r w:rsidRPr="009D6BB5">
              <w:rPr>
                <w:sz w:val="18"/>
                <w:szCs w:val="18"/>
                <w:lang w:val="es-ES_tradnl"/>
              </w:rPr>
              <w:t xml:space="preserve">expedida por </w:t>
            </w:r>
            <w:r w:rsidRPr="006221C0">
              <w:rPr>
                <w:sz w:val="18"/>
                <w:szCs w:val="18"/>
                <w:lang w:val="es-ES_tradnl"/>
              </w:rPr>
              <w:t>la entidad adherida a</w:t>
            </w:r>
            <w:r w:rsidRPr="009D6BB5">
              <w:rPr>
                <w:sz w:val="18"/>
                <w:szCs w:val="18"/>
                <w:lang w:val="es-ES_tradnl"/>
              </w:rPr>
              <w:t xml:space="preserve"> Iberclear en la que tenga depositadas sus acciones.</w:t>
            </w:r>
          </w:p>
          <w:p w:rsidR="005920FB" w:rsidRPr="009D6BB5" w:rsidRDefault="00605106" w:rsidP="00E016D7">
            <w:pPr>
              <w:spacing w:before="120"/>
              <w:ind w:left="142" w:right="139"/>
              <w:jc w:val="center"/>
              <w:rPr>
                <w:b/>
                <w:color w:val="3366FF"/>
                <w:sz w:val="20"/>
                <w:szCs w:val="20"/>
                <w:u w:val="single"/>
              </w:rPr>
            </w:pPr>
            <w:r w:rsidRPr="009D6BB5">
              <w:rPr>
                <w:b/>
                <w:color w:val="3366FF"/>
                <w:sz w:val="20"/>
                <w:szCs w:val="20"/>
                <w:u w:val="single"/>
              </w:rPr>
              <w:t>ACCIONISTAS QUE DESEEN DELEGAR SU VOTO MEDIANTE ESTA TARJETA</w:t>
            </w:r>
          </w:p>
          <w:p w:rsidR="005920FB" w:rsidRPr="009D6BB5" w:rsidRDefault="00605106" w:rsidP="00E016D7">
            <w:pPr>
              <w:autoSpaceDE w:val="0"/>
              <w:autoSpaceDN w:val="0"/>
              <w:adjustRightInd w:val="0"/>
              <w:spacing w:before="120"/>
              <w:ind w:left="142" w:right="139"/>
              <w:jc w:val="both"/>
              <w:rPr>
                <w:bCs/>
                <w:color w:val="292526"/>
                <w:sz w:val="18"/>
                <w:szCs w:val="18"/>
              </w:rPr>
            </w:pPr>
            <w:r w:rsidRPr="009D6BB5">
              <w:rPr>
                <w:sz w:val="18"/>
                <w:szCs w:val="18"/>
              </w:rPr>
              <w:t>Si el accionista no tiene el propósito de asistir puede otorgar su representación. P</w:t>
            </w:r>
            <w:r w:rsidR="0062738D" w:rsidRPr="009D6BB5">
              <w:rPr>
                <w:sz w:val="18"/>
                <w:szCs w:val="18"/>
              </w:rPr>
              <w:t>ara ello, deberá cumplimentar el CUADRO DE DELEGACIÓN y firmarlo</w:t>
            </w:r>
            <w:r w:rsidRPr="009D6BB5">
              <w:rPr>
                <w:sz w:val="18"/>
                <w:szCs w:val="18"/>
              </w:rPr>
              <w:t xml:space="preserve"> en el espacio destinado a tal efecto. La delegación</w:t>
            </w:r>
            <w:r w:rsidR="00612558" w:rsidRPr="006221C0">
              <w:rPr>
                <w:sz w:val="18"/>
                <w:szCs w:val="18"/>
              </w:rPr>
              <w:t xml:space="preserve">, </w:t>
            </w:r>
            <w:r w:rsidR="00612558" w:rsidRPr="006221C0">
              <w:rPr>
                <w:sz w:val="18"/>
                <w:szCs w:val="18"/>
                <w:u w:val="single"/>
              </w:rPr>
              <w:t xml:space="preserve">acompañada de la tarjeta </w:t>
            </w:r>
            <w:r w:rsidR="00612558" w:rsidRPr="006221C0">
              <w:rPr>
                <w:sz w:val="18"/>
                <w:szCs w:val="18"/>
                <w:u w:val="single"/>
                <w:lang w:val="es-ES_tradnl"/>
              </w:rPr>
              <w:t>expedida por las entidades adheridas a Iberclear en la que el accionista que otorga su representación tenga depositadas sus acciones</w:t>
            </w:r>
            <w:r w:rsidR="00612558" w:rsidRPr="006221C0">
              <w:rPr>
                <w:sz w:val="18"/>
                <w:szCs w:val="18"/>
                <w:lang w:val="es-ES_tradnl"/>
              </w:rPr>
              <w:t>,</w:t>
            </w:r>
            <w:r w:rsidRPr="009D6BB5">
              <w:rPr>
                <w:sz w:val="18"/>
                <w:szCs w:val="18"/>
              </w:rPr>
              <w:t xml:space="preserve"> puede </w:t>
            </w:r>
            <w:r w:rsidR="00DA3EB4" w:rsidRPr="009D6BB5">
              <w:rPr>
                <w:sz w:val="18"/>
                <w:szCs w:val="18"/>
              </w:rPr>
              <w:t xml:space="preserve">bien presentarse por el representante en el control de acceso de la </w:t>
            </w:r>
            <w:r w:rsidR="00676058">
              <w:rPr>
                <w:sz w:val="18"/>
                <w:szCs w:val="18"/>
              </w:rPr>
              <w:t>Junta General</w:t>
            </w:r>
            <w:r w:rsidR="00DA3EB4" w:rsidRPr="009D6BB5">
              <w:rPr>
                <w:sz w:val="18"/>
                <w:szCs w:val="18"/>
              </w:rPr>
              <w:t xml:space="preserve"> </w:t>
            </w:r>
            <w:r w:rsidR="00676058">
              <w:rPr>
                <w:sz w:val="18"/>
                <w:szCs w:val="18"/>
              </w:rPr>
              <w:t>de accionistas</w:t>
            </w:r>
            <w:r w:rsidR="00DA3EB4" w:rsidRPr="009D6BB5">
              <w:rPr>
                <w:sz w:val="18"/>
                <w:szCs w:val="18"/>
              </w:rPr>
              <w:t xml:space="preserve"> </w:t>
            </w:r>
            <w:r w:rsidR="002775F4">
              <w:rPr>
                <w:sz w:val="18"/>
                <w:szCs w:val="18"/>
              </w:rPr>
              <w:t xml:space="preserve">el día de su celebración, </w:t>
            </w:r>
            <w:r w:rsidR="00DA3EB4" w:rsidRPr="009D6BB5">
              <w:rPr>
                <w:sz w:val="18"/>
                <w:szCs w:val="18"/>
              </w:rPr>
              <w:t xml:space="preserve">bien </w:t>
            </w:r>
            <w:r w:rsidRPr="009D6BB5">
              <w:rPr>
                <w:sz w:val="18"/>
                <w:szCs w:val="18"/>
              </w:rPr>
              <w:t>hacerse llegar a la Sociedad de conformidad con l</w:t>
            </w:r>
            <w:r w:rsidR="00612558" w:rsidRPr="009D6BB5">
              <w:rPr>
                <w:sz w:val="18"/>
                <w:szCs w:val="18"/>
              </w:rPr>
              <w:t xml:space="preserve">o previsto en </w:t>
            </w:r>
            <w:r w:rsidR="004C0C3C" w:rsidRPr="009D6BB5">
              <w:rPr>
                <w:sz w:val="18"/>
                <w:szCs w:val="18"/>
              </w:rPr>
              <w:t xml:space="preserve">las </w:t>
            </w:r>
            <w:r w:rsidRPr="009D6BB5">
              <w:rPr>
                <w:sz w:val="18"/>
                <w:szCs w:val="18"/>
              </w:rPr>
              <w:t xml:space="preserve">reglas </w:t>
            </w:r>
            <w:r w:rsidR="00612558" w:rsidRPr="009D6BB5">
              <w:rPr>
                <w:sz w:val="18"/>
                <w:szCs w:val="18"/>
              </w:rPr>
              <w:t xml:space="preserve">sobre representación y voto a distancia </w:t>
            </w:r>
            <w:r w:rsidRPr="009D6BB5">
              <w:rPr>
                <w:sz w:val="18"/>
                <w:szCs w:val="18"/>
              </w:rPr>
              <w:t xml:space="preserve">incluidas en el anuncio de convocatoria y en la página web de la Sociedad </w:t>
            </w:r>
            <w:r w:rsidR="005920FB" w:rsidRPr="009D6BB5">
              <w:rPr>
                <w:bCs/>
                <w:color w:val="292526"/>
                <w:sz w:val="18"/>
                <w:szCs w:val="18"/>
              </w:rPr>
              <w:t>(</w:t>
            </w:r>
            <w:hyperlink r:id="rId12" w:history="1">
              <w:r w:rsidR="005920FB" w:rsidRPr="009D6BB5">
                <w:rPr>
                  <w:rStyle w:val="Hipervnculo"/>
                  <w:bCs/>
                  <w:color w:val="548DD4" w:themeColor="text2" w:themeTint="99"/>
                  <w:sz w:val="18"/>
                  <w:szCs w:val="18"/>
                </w:rPr>
                <w:t>www.ebrofoods.es</w:t>
              </w:r>
            </w:hyperlink>
            <w:r w:rsidR="005920FB" w:rsidRPr="009D6BB5">
              <w:rPr>
                <w:bCs/>
                <w:color w:val="292526"/>
                <w:sz w:val="18"/>
                <w:szCs w:val="18"/>
              </w:rPr>
              <w:t>).</w:t>
            </w:r>
          </w:p>
          <w:p w:rsidR="005920FB" w:rsidRPr="009D6BB5" w:rsidRDefault="00605106" w:rsidP="00E016D7">
            <w:pPr>
              <w:spacing w:before="120"/>
              <w:ind w:left="142" w:right="139"/>
              <w:jc w:val="center"/>
              <w:rPr>
                <w:b/>
                <w:color w:val="3366FF"/>
                <w:sz w:val="20"/>
                <w:szCs w:val="20"/>
                <w:u w:val="single"/>
              </w:rPr>
            </w:pPr>
            <w:r w:rsidRPr="009D6BB5">
              <w:rPr>
                <w:b/>
                <w:color w:val="3366FF"/>
                <w:sz w:val="20"/>
                <w:szCs w:val="20"/>
                <w:u w:val="single"/>
              </w:rPr>
              <w:t>ACCIONISTAS QUE DESEEN VOTAR A DISTANCIA MEDIANTE ESTA TARJETA</w:t>
            </w:r>
          </w:p>
          <w:p w:rsidR="005920FB" w:rsidRPr="009D6BB5" w:rsidRDefault="00605106" w:rsidP="00E016D7">
            <w:pPr>
              <w:autoSpaceDE w:val="0"/>
              <w:autoSpaceDN w:val="0"/>
              <w:adjustRightInd w:val="0"/>
              <w:spacing w:before="120"/>
              <w:ind w:left="142" w:right="139"/>
              <w:jc w:val="both"/>
              <w:rPr>
                <w:bCs/>
                <w:color w:val="292526"/>
                <w:sz w:val="18"/>
                <w:szCs w:val="18"/>
              </w:rPr>
            </w:pPr>
            <w:r w:rsidRPr="009D6BB5">
              <w:rPr>
                <w:sz w:val="18"/>
                <w:szCs w:val="18"/>
              </w:rPr>
              <w:t xml:space="preserve">El accionista </w:t>
            </w:r>
            <w:r w:rsidR="00612558" w:rsidRPr="009D6BB5">
              <w:rPr>
                <w:sz w:val="18"/>
                <w:szCs w:val="18"/>
              </w:rPr>
              <w:t xml:space="preserve">que lo desee puede emitir su voto con carácter previo a la celebración de la </w:t>
            </w:r>
            <w:r w:rsidR="00676058">
              <w:rPr>
                <w:sz w:val="18"/>
                <w:szCs w:val="18"/>
              </w:rPr>
              <w:t>Junta General</w:t>
            </w:r>
            <w:r w:rsidR="00612558" w:rsidRPr="009D6BB5">
              <w:rPr>
                <w:sz w:val="18"/>
                <w:szCs w:val="18"/>
              </w:rPr>
              <w:t xml:space="preserve">. Para ello, </w:t>
            </w:r>
            <w:r w:rsidR="0062738D" w:rsidRPr="009D6BB5">
              <w:rPr>
                <w:sz w:val="18"/>
                <w:szCs w:val="18"/>
              </w:rPr>
              <w:t>deberá cumplimentar el CUADRO</w:t>
            </w:r>
            <w:r w:rsidRPr="009D6BB5">
              <w:rPr>
                <w:sz w:val="18"/>
                <w:szCs w:val="18"/>
              </w:rPr>
              <w:t xml:space="preserve"> DE VOTO A DISTANCIA y f</w:t>
            </w:r>
            <w:r w:rsidR="00612558" w:rsidRPr="009D6BB5">
              <w:rPr>
                <w:sz w:val="18"/>
                <w:szCs w:val="18"/>
              </w:rPr>
              <w:t>irmarlo</w:t>
            </w:r>
            <w:r w:rsidRPr="009D6BB5">
              <w:rPr>
                <w:sz w:val="18"/>
                <w:szCs w:val="18"/>
              </w:rPr>
              <w:t xml:space="preserve"> en el lugar destinado a tal efecto. </w:t>
            </w:r>
            <w:r w:rsidR="00612558" w:rsidRPr="009D6BB5">
              <w:rPr>
                <w:sz w:val="18"/>
                <w:szCs w:val="18"/>
              </w:rPr>
              <w:t xml:space="preserve">La tarjeta de voto a distancia, así cumplimentada y </w:t>
            </w:r>
            <w:r w:rsidR="00612558" w:rsidRPr="006221C0">
              <w:rPr>
                <w:sz w:val="18"/>
                <w:szCs w:val="18"/>
                <w:u w:val="single"/>
              </w:rPr>
              <w:t xml:space="preserve">acompañada de la tarjeta </w:t>
            </w:r>
            <w:r w:rsidR="00612558" w:rsidRPr="006221C0">
              <w:rPr>
                <w:sz w:val="18"/>
                <w:szCs w:val="18"/>
                <w:u w:val="single"/>
                <w:lang w:val="es-ES_tradnl"/>
              </w:rPr>
              <w:t>expedida por la entidad adherida a Iberclear en la que el accionista que ejercita el voto a distancia tenga depositadas sus acciones</w:t>
            </w:r>
            <w:r w:rsidR="00DA3EB4" w:rsidRPr="009D6BB5">
              <w:rPr>
                <w:sz w:val="18"/>
                <w:szCs w:val="18"/>
                <w:lang w:val="es-ES_tradnl"/>
              </w:rPr>
              <w:t xml:space="preserve"> deberá hacerse llegar a la Sociedad </w:t>
            </w:r>
            <w:r w:rsidR="00DA3EB4" w:rsidRPr="009D6BB5">
              <w:rPr>
                <w:sz w:val="18"/>
                <w:szCs w:val="18"/>
              </w:rPr>
              <w:t xml:space="preserve">de conformidad con lo previsto en las reglas sobre representación y voto a distancia incluidas en el anuncio de convocatoria y en la página web de la Sociedad </w:t>
            </w:r>
            <w:r w:rsidR="00DA3EB4" w:rsidRPr="009D6BB5">
              <w:rPr>
                <w:bCs/>
                <w:color w:val="292526"/>
                <w:sz w:val="18"/>
                <w:szCs w:val="18"/>
              </w:rPr>
              <w:t>(</w:t>
            </w:r>
            <w:hyperlink r:id="rId13" w:history="1">
              <w:r w:rsidR="00DA3EB4" w:rsidRPr="009D6BB5">
                <w:rPr>
                  <w:rStyle w:val="Hipervnculo"/>
                  <w:bCs/>
                  <w:color w:val="548DD4" w:themeColor="text2" w:themeTint="99"/>
                  <w:sz w:val="18"/>
                  <w:szCs w:val="18"/>
                </w:rPr>
                <w:t>www.ebrofoods.es</w:t>
              </w:r>
            </w:hyperlink>
            <w:r w:rsidR="00DA3EB4" w:rsidRPr="009D6BB5">
              <w:rPr>
                <w:bCs/>
                <w:color w:val="292526"/>
                <w:sz w:val="18"/>
                <w:szCs w:val="18"/>
              </w:rPr>
              <w:t>).</w:t>
            </w:r>
          </w:p>
          <w:p w:rsidR="005920FB" w:rsidRPr="009D6BB5" w:rsidRDefault="00AC7656" w:rsidP="00E016D7">
            <w:pPr>
              <w:spacing w:before="120"/>
              <w:ind w:left="142" w:right="139"/>
              <w:jc w:val="center"/>
              <w:rPr>
                <w:b/>
                <w:bCs/>
                <w:color w:val="3366FF"/>
                <w:sz w:val="20"/>
                <w:szCs w:val="20"/>
                <w:u w:val="single"/>
              </w:rPr>
            </w:pPr>
            <w:r w:rsidRPr="009D6BB5">
              <w:rPr>
                <w:b/>
                <w:bCs/>
                <w:color w:val="3366FF"/>
                <w:sz w:val="20"/>
                <w:szCs w:val="20"/>
                <w:u w:val="single"/>
              </w:rPr>
              <w:t>FRACCIONAMIENITO DE VOTO</w:t>
            </w:r>
            <w:r w:rsidR="00612558" w:rsidRPr="009D6BB5">
              <w:rPr>
                <w:b/>
                <w:bCs/>
                <w:color w:val="3366FF"/>
                <w:sz w:val="20"/>
                <w:szCs w:val="20"/>
                <w:u w:val="single"/>
              </w:rPr>
              <w:t xml:space="preserve"> Y DELEGACIONES</w:t>
            </w:r>
          </w:p>
          <w:p w:rsidR="00612558" w:rsidRPr="009D6BB5" w:rsidRDefault="00612558" w:rsidP="00E016D7">
            <w:pPr>
              <w:autoSpaceDE w:val="0"/>
              <w:autoSpaceDN w:val="0"/>
              <w:adjustRightInd w:val="0"/>
              <w:spacing w:before="120"/>
              <w:ind w:left="142" w:right="142"/>
              <w:jc w:val="both"/>
              <w:rPr>
                <w:sz w:val="18"/>
                <w:szCs w:val="18"/>
                <w:lang w:val="es-ES_tradnl"/>
              </w:rPr>
            </w:pPr>
            <w:r w:rsidRPr="009D6BB5">
              <w:rPr>
                <w:sz w:val="18"/>
                <w:szCs w:val="18"/>
                <w:lang w:val="es-ES_tradnl"/>
              </w:rPr>
              <w:t>Las entidades que aparezcan legitimadas como accionistas en virtud del registro contable de las acciones pero que actúen por cuenta de distintas personas podrán en todo caso fraccionar el voto y ejercitado el sentido divergente en cumplimiento de las instrucciones de voto diferentes, si así las hubieran recibido.</w:t>
            </w:r>
          </w:p>
          <w:p w:rsidR="00612558" w:rsidRPr="009D6BB5" w:rsidRDefault="00612558" w:rsidP="00E016D7">
            <w:pPr>
              <w:autoSpaceDE w:val="0"/>
              <w:autoSpaceDN w:val="0"/>
              <w:adjustRightInd w:val="0"/>
              <w:spacing w:before="120"/>
              <w:ind w:left="142" w:right="142"/>
              <w:jc w:val="both"/>
              <w:rPr>
                <w:sz w:val="18"/>
                <w:szCs w:val="18"/>
                <w:lang w:val="es-ES_tradnl"/>
              </w:rPr>
            </w:pPr>
            <w:r w:rsidRPr="009D6BB5">
              <w:rPr>
                <w:sz w:val="18"/>
                <w:szCs w:val="18"/>
                <w:lang w:val="es-ES_tradnl"/>
              </w:rPr>
              <w:t>A tal efecto, podrán utilizar tantas tarjetas de asistencia de Ebro Foods, S.A. como sean necesarias para fraccionar el voto, acompañándose, en todo caso, de las tarjetas expedidas por las entidades depositarias.</w:t>
            </w:r>
          </w:p>
          <w:p w:rsidR="00CA2B9A" w:rsidRPr="009D6BB5" w:rsidRDefault="00612558" w:rsidP="00E016D7">
            <w:pPr>
              <w:autoSpaceDE w:val="0"/>
              <w:autoSpaceDN w:val="0"/>
              <w:adjustRightInd w:val="0"/>
              <w:spacing w:before="120"/>
              <w:ind w:left="142" w:right="142"/>
              <w:jc w:val="both"/>
              <w:rPr>
                <w:sz w:val="18"/>
                <w:szCs w:val="18"/>
                <w:lang w:val="es-ES_tradnl"/>
              </w:rPr>
            </w:pPr>
            <w:r w:rsidRPr="009D6BB5">
              <w:rPr>
                <w:sz w:val="18"/>
                <w:szCs w:val="18"/>
                <w:lang w:val="es-ES_tradnl"/>
              </w:rPr>
              <w:t>Las referidas entidades intermediarias podrán delegar el voto a cada uno de los titulares indirectos o a terceros designados por estos, sin que exista limitación alguna al número de delegaciones que pueda otorgar.</w:t>
            </w:r>
          </w:p>
          <w:p w:rsidR="005920FB" w:rsidRPr="009D6BB5" w:rsidRDefault="0003277A" w:rsidP="00E016D7">
            <w:pPr>
              <w:spacing w:before="120"/>
              <w:ind w:left="142" w:right="139"/>
              <w:jc w:val="center"/>
              <w:rPr>
                <w:b/>
                <w:bCs/>
                <w:color w:val="3366FF"/>
                <w:sz w:val="20"/>
                <w:szCs w:val="20"/>
                <w:u w:val="single"/>
              </w:rPr>
            </w:pPr>
            <w:r w:rsidRPr="009D6BB5">
              <w:rPr>
                <w:b/>
                <w:bCs/>
                <w:color w:val="3366FF"/>
                <w:sz w:val="20"/>
                <w:szCs w:val="20"/>
                <w:u w:val="single"/>
              </w:rPr>
              <w:t xml:space="preserve">FORO ELECTRÓNICO </w:t>
            </w:r>
            <w:r w:rsidR="00676058">
              <w:rPr>
                <w:b/>
                <w:bCs/>
                <w:color w:val="3366FF"/>
                <w:sz w:val="20"/>
                <w:szCs w:val="20"/>
                <w:u w:val="single"/>
              </w:rPr>
              <w:t>DE ACCIONISTAS</w:t>
            </w:r>
          </w:p>
          <w:p w:rsidR="00EB4ACE" w:rsidRDefault="00BF3BC8" w:rsidP="00E016D7">
            <w:pPr>
              <w:autoSpaceDE w:val="0"/>
              <w:autoSpaceDN w:val="0"/>
              <w:adjustRightInd w:val="0"/>
              <w:spacing w:before="120"/>
              <w:ind w:left="142" w:right="139"/>
              <w:jc w:val="both"/>
              <w:rPr>
                <w:sz w:val="18"/>
                <w:szCs w:val="18"/>
                <w:lang w:val="es-ES_tradnl"/>
              </w:rPr>
            </w:pPr>
            <w:r w:rsidRPr="009D6BB5">
              <w:rPr>
                <w:sz w:val="18"/>
                <w:szCs w:val="18"/>
                <w:lang w:val="es-ES_tradnl"/>
              </w:rPr>
              <w:t>En la página web de la Sociedad (</w:t>
            </w:r>
            <w:hyperlink r:id="rId14" w:history="1">
              <w:r w:rsidRPr="009D6BB5">
                <w:rPr>
                  <w:rStyle w:val="Hipervnculo"/>
                  <w:bCs/>
                  <w:color w:val="548DD4" w:themeColor="text2" w:themeTint="99"/>
                  <w:sz w:val="18"/>
                  <w:szCs w:val="18"/>
                </w:rPr>
                <w:t>www.ebrofoods.es</w:t>
              </w:r>
            </w:hyperlink>
            <w:r w:rsidRPr="009D6BB5">
              <w:rPr>
                <w:sz w:val="18"/>
                <w:szCs w:val="18"/>
                <w:lang w:val="es-ES_tradnl"/>
              </w:rPr>
              <w:t xml:space="preserve">) se encuentra habilitado para esta Junta un Foro Electrónico </w:t>
            </w:r>
            <w:r w:rsidR="00676058">
              <w:rPr>
                <w:sz w:val="18"/>
                <w:szCs w:val="18"/>
                <w:lang w:val="es-ES_tradnl"/>
              </w:rPr>
              <w:t>de accionistas</w:t>
            </w:r>
            <w:r w:rsidRPr="009D6BB5">
              <w:rPr>
                <w:sz w:val="18"/>
                <w:szCs w:val="18"/>
                <w:lang w:val="es-ES_tradnl"/>
              </w:rPr>
              <w:t xml:space="preserve"> al que podrán acceder, con las debidas garantías, tanto los accionistas individuales como las asociaciones voluntarias que puedan constituir de acuerdo con la normativa vigente, con el fin de facilitar la comunicación entre ellos con carácter previo a la celebración de la </w:t>
            </w:r>
            <w:r w:rsidR="00676058">
              <w:rPr>
                <w:sz w:val="18"/>
                <w:szCs w:val="18"/>
                <w:lang w:val="es-ES_tradnl"/>
              </w:rPr>
              <w:t>Junta General</w:t>
            </w:r>
            <w:r w:rsidRPr="009D6BB5">
              <w:rPr>
                <w:sz w:val="18"/>
                <w:szCs w:val="18"/>
                <w:lang w:val="es-ES_tradnl"/>
              </w:rPr>
              <w:t xml:space="preserve"> </w:t>
            </w:r>
            <w:r w:rsidR="00676058">
              <w:rPr>
                <w:sz w:val="18"/>
                <w:szCs w:val="18"/>
                <w:lang w:val="es-ES_tradnl"/>
              </w:rPr>
              <w:t>de accionistas</w:t>
            </w:r>
            <w:r w:rsidRPr="009D6BB5">
              <w:rPr>
                <w:sz w:val="18"/>
                <w:szCs w:val="18"/>
                <w:lang w:val="es-ES_tradnl"/>
              </w:rPr>
              <w:t xml:space="preserve">. La regulación del Foro Electrónico </w:t>
            </w:r>
            <w:r w:rsidR="00676058">
              <w:rPr>
                <w:sz w:val="18"/>
                <w:szCs w:val="18"/>
                <w:lang w:val="es-ES_tradnl"/>
              </w:rPr>
              <w:t>de accionistas</w:t>
            </w:r>
            <w:r w:rsidRPr="009D6BB5">
              <w:rPr>
                <w:sz w:val="18"/>
                <w:szCs w:val="18"/>
                <w:lang w:val="es-ES_tradnl"/>
              </w:rPr>
              <w:t xml:space="preserve"> se encuentra a disposición de los señores accionistas en la propia página web de la Sociedad (</w:t>
            </w:r>
            <w:hyperlink r:id="rId15" w:history="1">
              <w:r w:rsidR="004C0C3C" w:rsidRPr="009D6BB5">
                <w:rPr>
                  <w:rStyle w:val="Hipervnculo"/>
                  <w:bCs/>
                  <w:color w:val="548DD4" w:themeColor="text2" w:themeTint="99"/>
                  <w:sz w:val="18"/>
                  <w:szCs w:val="18"/>
                </w:rPr>
                <w:t>www.ebrofoods.es</w:t>
              </w:r>
            </w:hyperlink>
            <w:r w:rsidRPr="009D6BB5">
              <w:rPr>
                <w:sz w:val="18"/>
                <w:szCs w:val="18"/>
                <w:lang w:val="es-ES_tradnl"/>
              </w:rPr>
              <w:t>).</w:t>
            </w:r>
          </w:p>
          <w:p w:rsidR="00EF2A6F" w:rsidRPr="009D6BB5" w:rsidRDefault="00EF2A6F" w:rsidP="00E854D9">
            <w:pPr>
              <w:autoSpaceDE w:val="0"/>
              <w:autoSpaceDN w:val="0"/>
              <w:adjustRightInd w:val="0"/>
              <w:jc w:val="both"/>
              <w:rPr>
                <w:bCs/>
                <w:color w:val="292526"/>
                <w:sz w:val="18"/>
                <w:szCs w:val="18"/>
              </w:rPr>
            </w:pPr>
          </w:p>
        </w:tc>
      </w:tr>
    </w:tbl>
    <w:p w:rsidR="00C500E1" w:rsidRDefault="00C500E1" w:rsidP="00C500E1">
      <w:pPr>
        <w:pStyle w:val="Ttulo"/>
        <w:jc w:val="left"/>
        <w:rPr>
          <w:b w:val="0"/>
          <w:sz w:val="16"/>
        </w:rPr>
      </w:pPr>
    </w:p>
    <w:sectPr w:rsidR="00C500E1" w:rsidSect="00E016D7">
      <w:footerReference w:type="default" r:id="rId16"/>
      <w:pgSz w:w="12240" w:h="15840" w:code="1"/>
      <w:pgMar w:top="709" w:right="902" w:bottom="0" w:left="567" w:header="0" w:footer="544"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4C09" w:rsidRDefault="00E84C09">
      <w:r>
        <w:separator/>
      </w:r>
    </w:p>
  </w:endnote>
  <w:endnote w:type="continuationSeparator" w:id="0">
    <w:p w:rsidR="00E84C09" w:rsidRDefault="00E84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944"/>
      <w:gridCol w:w="1099"/>
      <w:gridCol w:w="4944"/>
    </w:tblGrid>
    <w:tr w:rsidR="00B9143F">
      <w:trPr>
        <w:trHeight w:val="151"/>
      </w:trPr>
      <w:tc>
        <w:tcPr>
          <w:tcW w:w="2250" w:type="pct"/>
          <w:tcBorders>
            <w:bottom w:val="single" w:sz="4" w:space="0" w:color="4F81BD" w:themeColor="accent1"/>
          </w:tcBorders>
        </w:tcPr>
        <w:p w:rsidR="00B9143F" w:rsidRDefault="00B9143F">
          <w:pPr>
            <w:pStyle w:val="Encabezado"/>
            <w:rPr>
              <w:rFonts w:asciiTheme="majorHAnsi" w:eastAsiaTheme="majorEastAsia" w:hAnsiTheme="majorHAnsi" w:cstheme="majorBidi"/>
              <w:b/>
              <w:bCs/>
            </w:rPr>
          </w:pPr>
        </w:p>
      </w:tc>
      <w:tc>
        <w:tcPr>
          <w:tcW w:w="500" w:type="pct"/>
          <w:vMerge w:val="restart"/>
          <w:noWrap/>
          <w:vAlign w:val="center"/>
        </w:tcPr>
        <w:p w:rsidR="00B9143F" w:rsidRPr="00B67795" w:rsidRDefault="00B9143F">
          <w:pPr>
            <w:pStyle w:val="Sinespaciado"/>
            <w:rPr>
              <w:rFonts w:ascii="Arial" w:eastAsiaTheme="majorEastAsia" w:hAnsi="Arial" w:cs="Arial"/>
              <w:sz w:val="16"/>
              <w:szCs w:val="16"/>
            </w:rPr>
          </w:pPr>
          <w:r w:rsidRPr="00B67795">
            <w:rPr>
              <w:rFonts w:ascii="Arial" w:eastAsiaTheme="majorEastAsia" w:hAnsi="Arial" w:cs="Arial"/>
              <w:b/>
              <w:bCs/>
              <w:sz w:val="16"/>
              <w:szCs w:val="16"/>
            </w:rPr>
            <w:t xml:space="preserve">Página </w:t>
          </w:r>
          <w:r w:rsidRPr="00B67795">
            <w:rPr>
              <w:rFonts w:ascii="Arial" w:hAnsi="Arial" w:cs="Arial"/>
              <w:sz w:val="16"/>
              <w:szCs w:val="16"/>
            </w:rPr>
            <w:fldChar w:fldCharType="begin"/>
          </w:r>
          <w:r w:rsidRPr="00B67795">
            <w:rPr>
              <w:rFonts w:ascii="Arial" w:hAnsi="Arial" w:cs="Arial"/>
              <w:sz w:val="16"/>
              <w:szCs w:val="16"/>
            </w:rPr>
            <w:instrText>PAGE  \* MERGEFORMAT</w:instrText>
          </w:r>
          <w:r w:rsidRPr="00B67795">
            <w:rPr>
              <w:rFonts w:ascii="Arial" w:hAnsi="Arial" w:cs="Arial"/>
              <w:sz w:val="16"/>
              <w:szCs w:val="16"/>
            </w:rPr>
            <w:fldChar w:fldCharType="separate"/>
          </w:r>
          <w:r w:rsidR="00E96179" w:rsidRPr="00E96179">
            <w:rPr>
              <w:rFonts w:ascii="Arial" w:eastAsiaTheme="majorEastAsia" w:hAnsi="Arial" w:cs="Arial"/>
              <w:b/>
              <w:bCs/>
              <w:noProof/>
              <w:sz w:val="16"/>
              <w:szCs w:val="16"/>
            </w:rPr>
            <w:t>1</w:t>
          </w:r>
          <w:r w:rsidRPr="00B67795">
            <w:rPr>
              <w:rFonts w:ascii="Arial" w:eastAsiaTheme="majorEastAsia" w:hAnsi="Arial" w:cs="Arial"/>
              <w:b/>
              <w:bCs/>
              <w:sz w:val="16"/>
              <w:szCs w:val="16"/>
            </w:rPr>
            <w:fldChar w:fldCharType="end"/>
          </w:r>
        </w:p>
      </w:tc>
      <w:tc>
        <w:tcPr>
          <w:tcW w:w="2250" w:type="pct"/>
          <w:tcBorders>
            <w:bottom w:val="single" w:sz="4" w:space="0" w:color="4F81BD" w:themeColor="accent1"/>
          </w:tcBorders>
        </w:tcPr>
        <w:p w:rsidR="00B9143F" w:rsidRDefault="00B9143F">
          <w:pPr>
            <w:pStyle w:val="Encabezado"/>
            <w:rPr>
              <w:rFonts w:asciiTheme="majorHAnsi" w:eastAsiaTheme="majorEastAsia" w:hAnsiTheme="majorHAnsi" w:cstheme="majorBidi"/>
              <w:b/>
              <w:bCs/>
            </w:rPr>
          </w:pPr>
        </w:p>
      </w:tc>
    </w:tr>
    <w:tr w:rsidR="00B9143F">
      <w:trPr>
        <w:trHeight w:val="150"/>
      </w:trPr>
      <w:tc>
        <w:tcPr>
          <w:tcW w:w="2250" w:type="pct"/>
          <w:tcBorders>
            <w:top w:val="single" w:sz="4" w:space="0" w:color="4F81BD" w:themeColor="accent1"/>
          </w:tcBorders>
        </w:tcPr>
        <w:p w:rsidR="00B9143F" w:rsidRDefault="00B9143F">
          <w:pPr>
            <w:pStyle w:val="Encabezado"/>
            <w:rPr>
              <w:rFonts w:asciiTheme="majorHAnsi" w:eastAsiaTheme="majorEastAsia" w:hAnsiTheme="majorHAnsi" w:cstheme="majorBidi"/>
              <w:b/>
              <w:bCs/>
            </w:rPr>
          </w:pPr>
        </w:p>
      </w:tc>
      <w:tc>
        <w:tcPr>
          <w:tcW w:w="500" w:type="pct"/>
          <w:vMerge/>
        </w:tcPr>
        <w:p w:rsidR="00B9143F" w:rsidRDefault="00B9143F">
          <w:pPr>
            <w:pStyle w:val="Encabezado"/>
            <w:jc w:val="center"/>
            <w:rPr>
              <w:rFonts w:asciiTheme="majorHAnsi" w:eastAsiaTheme="majorEastAsia" w:hAnsiTheme="majorHAnsi" w:cstheme="majorBidi"/>
              <w:b/>
              <w:bCs/>
            </w:rPr>
          </w:pPr>
        </w:p>
      </w:tc>
      <w:tc>
        <w:tcPr>
          <w:tcW w:w="2250" w:type="pct"/>
          <w:tcBorders>
            <w:top w:val="single" w:sz="4" w:space="0" w:color="4F81BD" w:themeColor="accent1"/>
          </w:tcBorders>
        </w:tcPr>
        <w:p w:rsidR="00B9143F" w:rsidRDefault="00B9143F">
          <w:pPr>
            <w:pStyle w:val="Encabezado"/>
            <w:rPr>
              <w:rFonts w:asciiTheme="majorHAnsi" w:eastAsiaTheme="majorEastAsia" w:hAnsiTheme="majorHAnsi" w:cstheme="majorBidi"/>
              <w:b/>
              <w:bCs/>
            </w:rPr>
          </w:pPr>
        </w:p>
      </w:tc>
    </w:tr>
  </w:tbl>
  <w:p w:rsidR="00B9143F" w:rsidRDefault="00B9143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4C09" w:rsidRDefault="00E84C09">
      <w:r>
        <w:separator/>
      </w:r>
    </w:p>
  </w:footnote>
  <w:footnote w:type="continuationSeparator" w:id="0">
    <w:p w:rsidR="00E84C09" w:rsidRDefault="00E84C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B0912"/>
    <w:multiLevelType w:val="hybridMultilevel"/>
    <w:tmpl w:val="88A81F90"/>
    <w:lvl w:ilvl="0" w:tplc="E458B830">
      <w:start w:val="1"/>
      <w:numFmt w:val="ordinalText"/>
      <w:lvlText w:val="%1."/>
      <w:lvlJc w:val="left"/>
      <w:pPr>
        <w:ind w:left="3479" w:hanging="360"/>
      </w:pPr>
      <w:rPr>
        <w:rFonts w:hint="default"/>
        <w:b/>
        <w:i w:val="0"/>
      </w:rPr>
    </w:lvl>
    <w:lvl w:ilvl="1" w:tplc="0C0A0019" w:tentative="1">
      <w:start w:val="1"/>
      <w:numFmt w:val="lowerLetter"/>
      <w:lvlText w:val="%2."/>
      <w:lvlJc w:val="left"/>
      <w:pPr>
        <w:ind w:left="4559" w:hanging="360"/>
      </w:pPr>
    </w:lvl>
    <w:lvl w:ilvl="2" w:tplc="0C0A001B" w:tentative="1">
      <w:start w:val="1"/>
      <w:numFmt w:val="lowerRoman"/>
      <w:lvlText w:val="%3."/>
      <w:lvlJc w:val="right"/>
      <w:pPr>
        <w:ind w:left="5279" w:hanging="180"/>
      </w:pPr>
    </w:lvl>
    <w:lvl w:ilvl="3" w:tplc="0C0A000F" w:tentative="1">
      <w:start w:val="1"/>
      <w:numFmt w:val="decimal"/>
      <w:lvlText w:val="%4."/>
      <w:lvlJc w:val="left"/>
      <w:pPr>
        <w:ind w:left="5999" w:hanging="360"/>
      </w:pPr>
    </w:lvl>
    <w:lvl w:ilvl="4" w:tplc="0C0A0019" w:tentative="1">
      <w:start w:val="1"/>
      <w:numFmt w:val="lowerLetter"/>
      <w:lvlText w:val="%5."/>
      <w:lvlJc w:val="left"/>
      <w:pPr>
        <w:ind w:left="6719" w:hanging="360"/>
      </w:pPr>
    </w:lvl>
    <w:lvl w:ilvl="5" w:tplc="0C0A001B" w:tentative="1">
      <w:start w:val="1"/>
      <w:numFmt w:val="lowerRoman"/>
      <w:lvlText w:val="%6."/>
      <w:lvlJc w:val="right"/>
      <w:pPr>
        <w:ind w:left="7439" w:hanging="180"/>
      </w:pPr>
    </w:lvl>
    <w:lvl w:ilvl="6" w:tplc="0C0A000F" w:tentative="1">
      <w:start w:val="1"/>
      <w:numFmt w:val="decimal"/>
      <w:lvlText w:val="%7."/>
      <w:lvlJc w:val="left"/>
      <w:pPr>
        <w:ind w:left="8159" w:hanging="360"/>
      </w:pPr>
    </w:lvl>
    <w:lvl w:ilvl="7" w:tplc="0C0A0019" w:tentative="1">
      <w:start w:val="1"/>
      <w:numFmt w:val="lowerLetter"/>
      <w:lvlText w:val="%8."/>
      <w:lvlJc w:val="left"/>
      <w:pPr>
        <w:ind w:left="8879" w:hanging="360"/>
      </w:pPr>
    </w:lvl>
    <w:lvl w:ilvl="8" w:tplc="0C0A001B" w:tentative="1">
      <w:start w:val="1"/>
      <w:numFmt w:val="lowerRoman"/>
      <w:lvlText w:val="%9."/>
      <w:lvlJc w:val="right"/>
      <w:pPr>
        <w:ind w:left="9599" w:hanging="180"/>
      </w:pPr>
    </w:lvl>
  </w:abstractNum>
  <w:abstractNum w:abstractNumId="1">
    <w:nsid w:val="0AD07D97"/>
    <w:multiLevelType w:val="hybridMultilevel"/>
    <w:tmpl w:val="DC70784A"/>
    <w:lvl w:ilvl="0" w:tplc="1E120FF0">
      <w:start w:val="1"/>
      <w:numFmt w:val="bullet"/>
      <w:lvlText w:val=""/>
      <w:lvlJc w:val="left"/>
      <w:pPr>
        <w:ind w:left="720" w:hanging="360"/>
      </w:pPr>
      <w:rPr>
        <w:rFonts w:ascii="Verdana" w:hAnsi="Verdana" w:hint="default"/>
        <w:sz w:val="28"/>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7A42316"/>
    <w:multiLevelType w:val="multilevel"/>
    <w:tmpl w:val="12A009A8"/>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21947290"/>
    <w:multiLevelType w:val="multilevel"/>
    <w:tmpl w:val="932A2B46"/>
    <w:lvl w:ilvl="0">
      <w:start w:val="1"/>
      <w:numFmt w:val="decimal"/>
      <w:lvlText w:val="%1."/>
      <w:lvlJc w:val="left"/>
      <w:pPr>
        <w:ind w:left="360" w:hanging="360"/>
      </w:pPr>
      <w:rPr>
        <w:rFonts w:hint="default"/>
      </w:rPr>
    </w:lvl>
    <w:lvl w:ilvl="1">
      <w:start w:val="1"/>
      <w:numFmt w:val="decimal"/>
      <w:lvlText w:val="9.%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23EE0CE8"/>
    <w:multiLevelType w:val="hybridMultilevel"/>
    <w:tmpl w:val="8B560366"/>
    <w:lvl w:ilvl="0" w:tplc="1E120FF0">
      <w:start w:val="1"/>
      <w:numFmt w:val="bullet"/>
      <w:lvlText w:val=""/>
      <w:lvlJc w:val="left"/>
      <w:pPr>
        <w:tabs>
          <w:tab w:val="num" w:pos="720"/>
        </w:tabs>
        <w:ind w:left="720" w:hanging="360"/>
      </w:pPr>
      <w:rPr>
        <w:rFonts w:ascii="Verdana" w:hAnsi="Verdana" w:hint="default"/>
        <w:sz w:val="28"/>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29D91E9A"/>
    <w:multiLevelType w:val="hybridMultilevel"/>
    <w:tmpl w:val="1B1ED3A2"/>
    <w:lvl w:ilvl="0" w:tplc="0C0A0001">
      <w:start w:val="1"/>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E484E36"/>
    <w:multiLevelType w:val="hybridMultilevel"/>
    <w:tmpl w:val="7C788AF2"/>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7">
    <w:nsid w:val="45A05337"/>
    <w:multiLevelType w:val="hybridMultilevel"/>
    <w:tmpl w:val="797E6F16"/>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4AA9062B"/>
    <w:multiLevelType w:val="hybridMultilevel"/>
    <w:tmpl w:val="D98A08A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4EC22F01"/>
    <w:multiLevelType w:val="hybridMultilevel"/>
    <w:tmpl w:val="C71055BE"/>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0">
    <w:nsid w:val="55003690"/>
    <w:multiLevelType w:val="hybridMultilevel"/>
    <w:tmpl w:val="17FC7108"/>
    <w:lvl w:ilvl="0" w:tplc="1E120FF0">
      <w:start w:val="1"/>
      <w:numFmt w:val="bullet"/>
      <w:lvlText w:val=""/>
      <w:lvlJc w:val="left"/>
      <w:pPr>
        <w:tabs>
          <w:tab w:val="num" w:pos="720"/>
        </w:tabs>
        <w:ind w:left="720" w:hanging="360"/>
      </w:pPr>
      <w:rPr>
        <w:rFonts w:ascii="Verdana" w:hAnsi="Verdana" w:hint="default"/>
        <w:sz w:val="28"/>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55573D58"/>
    <w:multiLevelType w:val="hybridMultilevel"/>
    <w:tmpl w:val="17FC7108"/>
    <w:lvl w:ilvl="0" w:tplc="DB221F36">
      <w:start w:val="1"/>
      <w:numFmt w:val="bullet"/>
      <w:lvlText w:val=""/>
      <w:lvlJc w:val="left"/>
      <w:pPr>
        <w:tabs>
          <w:tab w:val="num" w:pos="720"/>
        </w:tabs>
        <w:ind w:left="720" w:hanging="360"/>
      </w:pPr>
      <w:rPr>
        <w:rFonts w:ascii="Verdana" w:hAnsi="Verdana"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558E6886"/>
    <w:multiLevelType w:val="hybridMultilevel"/>
    <w:tmpl w:val="C4F80226"/>
    <w:lvl w:ilvl="0" w:tplc="E94C9300">
      <w:start w:val="1"/>
      <w:numFmt w:val="decimal"/>
      <w:lvlText w:val="%1."/>
      <w:lvlJc w:val="left"/>
      <w:pPr>
        <w:ind w:left="720" w:hanging="360"/>
      </w:pPr>
      <w:rPr>
        <w:sz w:val="18"/>
        <w:szCs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5E912BC4"/>
    <w:multiLevelType w:val="hybridMultilevel"/>
    <w:tmpl w:val="6D942C52"/>
    <w:lvl w:ilvl="0" w:tplc="0B121DB6">
      <w:start w:val="1"/>
      <w:numFmt w:val="ordinalText"/>
      <w:lvlText w:val="%1"/>
      <w:lvlJc w:val="left"/>
      <w:pPr>
        <w:tabs>
          <w:tab w:val="num" w:pos="1800"/>
        </w:tabs>
        <w:ind w:left="1440" w:hanging="360"/>
      </w:pPr>
      <w:rPr>
        <w:rFonts w:ascii="Arial" w:hAnsi="Arial" w:hint="default"/>
        <w:b/>
        <w:i w:val="0"/>
        <w:sz w:val="1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5FE23E08"/>
    <w:multiLevelType w:val="multilevel"/>
    <w:tmpl w:val="D408AD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6565259D"/>
    <w:multiLevelType w:val="hybridMultilevel"/>
    <w:tmpl w:val="DA3E15FC"/>
    <w:lvl w:ilvl="0" w:tplc="D8F8251E">
      <w:start w:val="1"/>
      <w:numFmt w:val="decimal"/>
      <w:lvlText w:val="%1."/>
      <w:lvlJc w:val="left"/>
      <w:pPr>
        <w:tabs>
          <w:tab w:val="num" w:pos="360"/>
        </w:tabs>
        <w:ind w:left="360" w:hanging="360"/>
      </w:pPr>
      <w:rPr>
        <w:sz w:val="18"/>
        <w:szCs w:val="18"/>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6">
    <w:nsid w:val="6C861A7C"/>
    <w:multiLevelType w:val="hybridMultilevel"/>
    <w:tmpl w:val="8C5AEA96"/>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7B2053D1"/>
    <w:multiLevelType w:val="hybridMultilevel"/>
    <w:tmpl w:val="80B4FAE8"/>
    <w:lvl w:ilvl="0" w:tplc="1E120FF0">
      <w:start w:val="1"/>
      <w:numFmt w:val="bullet"/>
      <w:lvlText w:val=""/>
      <w:lvlJc w:val="left"/>
      <w:pPr>
        <w:tabs>
          <w:tab w:val="num" w:pos="720"/>
        </w:tabs>
        <w:ind w:left="720" w:hanging="360"/>
      </w:pPr>
      <w:rPr>
        <w:rFonts w:ascii="Verdana" w:hAnsi="Verdana" w:hint="default"/>
        <w:sz w:val="28"/>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nsid w:val="7BBE717A"/>
    <w:multiLevelType w:val="multilevel"/>
    <w:tmpl w:val="10EA3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1"/>
  </w:num>
  <w:num w:numId="2">
    <w:abstractNumId w:val="16"/>
  </w:num>
  <w:num w:numId="3">
    <w:abstractNumId w:val="10"/>
  </w:num>
  <w:num w:numId="4">
    <w:abstractNumId w:val="17"/>
  </w:num>
  <w:num w:numId="5">
    <w:abstractNumId w:val="4"/>
  </w:num>
  <w:num w:numId="6">
    <w:abstractNumId w:val="7"/>
  </w:num>
  <w:num w:numId="7">
    <w:abstractNumId w:val="6"/>
  </w:num>
  <w:num w:numId="8">
    <w:abstractNumId w:val="9"/>
  </w:num>
  <w:num w:numId="9">
    <w:abstractNumId w:val="13"/>
  </w:num>
  <w:num w:numId="10">
    <w:abstractNumId w:val="15"/>
  </w:num>
  <w:num w:numId="11">
    <w:abstractNumId w:val="8"/>
  </w:num>
  <w:num w:numId="12">
    <w:abstractNumId w:val="0"/>
  </w:num>
  <w:num w:numId="13">
    <w:abstractNumId w:val="12"/>
  </w:num>
  <w:num w:numId="14">
    <w:abstractNumId w:val="1"/>
  </w:num>
  <w:num w:numId="15">
    <w:abstractNumId w:val="14"/>
  </w:num>
  <w:num w:numId="16">
    <w:abstractNumId w:val="18"/>
  </w:num>
  <w:num w:numId="17">
    <w:abstractNumId w:val="5"/>
  </w:num>
  <w:num w:numId="18">
    <w:abstractNumId w:val="2"/>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82945">
      <o:colormenu v:ext="edit" strokecolor="red"/>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38D"/>
    <w:rsid w:val="0001109F"/>
    <w:rsid w:val="0001142F"/>
    <w:rsid w:val="00015A34"/>
    <w:rsid w:val="00031474"/>
    <w:rsid w:val="0003277A"/>
    <w:rsid w:val="000424B1"/>
    <w:rsid w:val="000C174C"/>
    <w:rsid w:val="000C3CD9"/>
    <w:rsid w:val="000C6C58"/>
    <w:rsid w:val="000C7D7B"/>
    <w:rsid w:val="000D265D"/>
    <w:rsid w:val="000D29C5"/>
    <w:rsid w:val="000D3A23"/>
    <w:rsid w:val="00123E28"/>
    <w:rsid w:val="00146BEF"/>
    <w:rsid w:val="00153FF5"/>
    <w:rsid w:val="00155F3B"/>
    <w:rsid w:val="00174B6D"/>
    <w:rsid w:val="001773AE"/>
    <w:rsid w:val="001B6748"/>
    <w:rsid w:val="001B6A68"/>
    <w:rsid w:val="001C4EB7"/>
    <w:rsid w:val="001C6833"/>
    <w:rsid w:val="001D726B"/>
    <w:rsid w:val="00210D80"/>
    <w:rsid w:val="002176C7"/>
    <w:rsid w:val="00221577"/>
    <w:rsid w:val="002242A5"/>
    <w:rsid w:val="0023136C"/>
    <w:rsid w:val="00240582"/>
    <w:rsid w:val="0024166C"/>
    <w:rsid w:val="002454DB"/>
    <w:rsid w:val="0026725D"/>
    <w:rsid w:val="00267327"/>
    <w:rsid w:val="002775F4"/>
    <w:rsid w:val="00280F67"/>
    <w:rsid w:val="00281AB8"/>
    <w:rsid w:val="00283810"/>
    <w:rsid w:val="002862EB"/>
    <w:rsid w:val="002B650C"/>
    <w:rsid w:val="002D2C51"/>
    <w:rsid w:val="002F04FD"/>
    <w:rsid w:val="00303407"/>
    <w:rsid w:val="003079B1"/>
    <w:rsid w:val="0031624B"/>
    <w:rsid w:val="003270C2"/>
    <w:rsid w:val="00327BBB"/>
    <w:rsid w:val="00341AD3"/>
    <w:rsid w:val="00393CE3"/>
    <w:rsid w:val="003A3DBB"/>
    <w:rsid w:val="00402989"/>
    <w:rsid w:val="004775FE"/>
    <w:rsid w:val="00485529"/>
    <w:rsid w:val="00491474"/>
    <w:rsid w:val="004B5BB7"/>
    <w:rsid w:val="004C0C3C"/>
    <w:rsid w:val="004C64B1"/>
    <w:rsid w:val="005062E9"/>
    <w:rsid w:val="00533BC3"/>
    <w:rsid w:val="005424E1"/>
    <w:rsid w:val="005636F4"/>
    <w:rsid w:val="005748D0"/>
    <w:rsid w:val="00581F42"/>
    <w:rsid w:val="005920FB"/>
    <w:rsid w:val="005948AA"/>
    <w:rsid w:val="005A27AE"/>
    <w:rsid w:val="005C1786"/>
    <w:rsid w:val="005C633F"/>
    <w:rsid w:val="005F341B"/>
    <w:rsid w:val="00605106"/>
    <w:rsid w:val="00607FD2"/>
    <w:rsid w:val="006120ED"/>
    <w:rsid w:val="00612558"/>
    <w:rsid w:val="006221C0"/>
    <w:rsid w:val="0062738D"/>
    <w:rsid w:val="00654902"/>
    <w:rsid w:val="006610D8"/>
    <w:rsid w:val="00676058"/>
    <w:rsid w:val="00685F78"/>
    <w:rsid w:val="006970CF"/>
    <w:rsid w:val="006A3374"/>
    <w:rsid w:val="006C3030"/>
    <w:rsid w:val="006C7815"/>
    <w:rsid w:val="006D4147"/>
    <w:rsid w:val="006E5E8A"/>
    <w:rsid w:val="006F593A"/>
    <w:rsid w:val="007047A7"/>
    <w:rsid w:val="007071A7"/>
    <w:rsid w:val="00710F4A"/>
    <w:rsid w:val="007272DC"/>
    <w:rsid w:val="00740F04"/>
    <w:rsid w:val="00744E15"/>
    <w:rsid w:val="00752D32"/>
    <w:rsid w:val="00754E64"/>
    <w:rsid w:val="007623DC"/>
    <w:rsid w:val="00780049"/>
    <w:rsid w:val="00786C99"/>
    <w:rsid w:val="007B7886"/>
    <w:rsid w:val="007D4201"/>
    <w:rsid w:val="007E29CF"/>
    <w:rsid w:val="007F2B77"/>
    <w:rsid w:val="00817224"/>
    <w:rsid w:val="00822D73"/>
    <w:rsid w:val="008260C5"/>
    <w:rsid w:val="008326D8"/>
    <w:rsid w:val="0084264B"/>
    <w:rsid w:val="00875C82"/>
    <w:rsid w:val="008A0499"/>
    <w:rsid w:val="008B6845"/>
    <w:rsid w:val="008C3BE4"/>
    <w:rsid w:val="008F512B"/>
    <w:rsid w:val="00913CAC"/>
    <w:rsid w:val="009317A8"/>
    <w:rsid w:val="009637E7"/>
    <w:rsid w:val="00974A8D"/>
    <w:rsid w:val="00991EBD"/>
    <w:rsid w:val="00993038"/>
    <w:rsid w:val="00995263"/>
    <w:rsid w:val="009A775A"/>
    <w:rsid w:val="009D21B5"/>
    <w:rsid w:val="009D6BB5"/>
    <w:rsid w:val="009E5FF8"/>
    <w:rsid w:val="009F67B5"/>
    <w:rsid w:val="00A0383E"/>
    <w:rsid w:val="00A27B76"/>
    <w:rsid w:val="00A430E6"/>
    <w:rsid w:val="00A47EDB"/>
    <w:rsid w:val="00A54EFE"/>
    <w:rsid w:val="00A55C47"/>
    <w:rsid w:val="00A84BD7"/>
    <w:rsid w:val="00A90F26"/>
    <w:rsid w:val="00AC7656"/>
    <w:rsid w:val="00AF4200"/>
    <w:rsid w:val="00AF431F"/>
    <w:rsid w:val="00B05D5F"/>
    <w:rsid w:val="00B10731"/>
    <w:rsid w:val="00B21144"/>
    <w:rsid w:val="00B42000"/>
    <w:rsid w:val="00B56667"/>
    <w:rsid w:val="00B67795"/>
    <w:rsid w:val="00B9143F"/>
    <w:rsid w:val="00BA0449"/>
    <w:rsid w:val="00BA0656"/>
    <w:rsid w:val="00BA31AC"/>
    <w:rsid w:val="00BA6D8B"/>
    <w:rsid w:val="00BC60B9"/>
    <w:rsid w:val="00BD038C"/>
    <w:rsid w:val="00BE4906"/>
    <w:rsid w:val="00BF3BC8"/>
    <w:rsid w:val="00C220D7"/>
    <w:rsid w:val="00C500E1"/>
    <w:rsid w:val="00C5155A"/>
    <w:rsid w:val="00C5626C"/>
    <w:rsid w:val="00C9195A"/>
    <w:rsid w:val="00C9242E"/>
    <w:rsid w:val="00CA2B9A"/>
    <w:rsid w:val="00CA519F"/>
    <w:rsid w:val="00CB7C0F"/>
    <w:rsid w:val="00CC18BA"/>
    <w:rsid w:val="00CD426C"/>
    <w:rsid w:val="00CF6BC3"/>
    <w:rsid w:val="00D208ED"/>
    <w:rsid w:val="00D32FF7"/>
    <w:rsid w:val="00D53F47"/>
    <w:rsid w:val="00D63530"/>
    <w:rsid w:val="00D9133F"/>
    <w:rsid w:val="00DA3EB4"/>
    <w:rsid w:val="00DC1667"/>
    <w:rsid w:val="00DE743B"/>
    <w:rsid w:val="00E016D7"/>
    <w:rsid w:val="00E3213E"/>
    <w:rsid w:val="00E423CB"/>
    <w:rsid w:val="00E54FFD"/>
    <w:rsid w:val="00E5608C"/>
    <w:rsid w:val="00E573A7"/>
    <w:rsid w:val="00E84C09"/>
    <w:rsid w:val="00E854D9"/>
    <w:rsid w:val="00E96179"/>
    <w:rsid w:val="00EA33AE"/>
    <w:rsid w:val="00EB4ACE"/>
    <w:rsid w:val="00ED7FCF"/>
    <w:rsid w:val="00EF2728"/>
    <w:rsid w:val="00EF2A6F"/>
    <w:rsid w:val="00F01DBE"/>
    <w:rsid w:val="00F0213C"/>
    <w:rsid w:val="00F168F7"/>
    <w:rsid w:val="00F201F5"/>
    <w:rsid w:val="00F30EC7"/>
    <w:rsid w:val="00F4431C"/>
    <w:rsid w:val="00F9251B"/>
    <w:rsid w:val="00FA2556"/>
    <w:rsid w:val="00FB2D79"/>
    <w:rsid w:val="00FC327E"/>
    <w:rsid w:val="00FF20F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5">
      <o:colormenu v:ext="edit" strokecolor="re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tulo1">
    <w:name w:val="heading 1"/>
    <w:basedOn w:val="Normal"/>
    <w:next w:val="Normal"/>
    <w:link w:val="Ttulo1Car"/>
    <w:qFormat/>
    <w:pPr>
      <w:keepNext/>
      <w:jc w:val="center"/>
      <w:outlineLvl w:val="0"/>
    </w:pPr>
    <w:rPr>
      <w:rFonts w:ascii="Arial" w:hAnsi="Arial" w:cs="Arial"/>
      <w:b/>
      <w:bCs/>
    </w:rPr>
  </w:style>
  <w:style w:type="paragraph" w:styleId="Ttulo2">
    <w:name w:val="heading 2"/>
    <w:basedOn w:val="Normal"/>
    <w:next w:val="Normal"/>
    <w:qFormat/>
    <w:pPr>
      <w:keepNext/>
      <w:autoSpaceDE w:val="0"/>
      <w:autoSpaceDN w:val="0"/>
      <w:adjustRightInd w:val="0"/>
      <w:jc w:val="both"/>
      <w:outlineLvl w:val="1"/>
    </w:pPr>
    <w:rPr>
      <w:rFonts w:ascii="Arial" w:hAnsi="Arial" w:cs="Arial"/>
      <w:b/>
      <w:bCs/>
      <w:color w:val="000000"/>
      <w:szCs w:val="18"/>
    </w:rPr>
  </w:style>
  <w:style w:type="paragraph" w:styleId="Ttulo3">
    <w:name w:val="heading 3"/>
    <w:basedOn w:val="Normal"/>
    <w:next w:val="Normal"/>
    <w:qFormat/>
    <w:pPr>
      <w:keepNext/>
      <w:autoSpaceDE w:val="0"/>
      <w:autoSpaceDN w:val="0"/>
      <w:adjustRightInd w:val="0"/>
      <w:jc w:val="both"/>
      <w:outlineLvl w:val="2"/>
    </w:pPr>
    <w:rPr>
      <w:rFonts w:ascii="Arial" w:hAnsi="Arial" w:cs="Arial"/>
      <w:b/>
      <w:bCs/>
      <w:color w:val="292526"/>
      <w:sz w:val="14"/>
      <w:szCs w:val="15"/>
    </w:rPr>
  </w:style>
  <w:style w:type="paragraph" w:styleId="Ttulo4">
    <w:name w:val="heading 4"/>
    <w:basedOn w:val="Normal"/>
    <w:next w:val="Normal"/>
    <w:qFormat/>
    <w:pPr>
      <w:keepNext/>
      <w:autoSpaceDE w:val="0"/>
      <w:autoSpaceDN w:val="0"/>
      <w:adjustRightInd w:val="0"/>
      <w:jc w:val="both"/>
      <w:outlineLvl w:val="3"/>
    </w:pPr>
    <w:rPr>
      <w:b/>
      <w:bCs/>
      <w:sz w:val="16"/>
    </w:rPr>
  </w:style>
  <w:style w:type="paragraph" w:styleId="Ttulo5">
    <w:name w:val="heading 5"/>
    <w:basedOn w:val="Normal"/>
    <w:next w:val="Normal"/>
    <w:qFormat/>
    <w:pPr>
      <w:keepNext/>
      <w:autoSpaceDE w:val="0"/>
      <w:autoSpaceDN w:val="0"/>
      <w:adjustRightInd w:val="0"/>
      <w:jc w:val="both"/>
      <w:outlineLvl w:val="4"/>
    </w:pPr>
    <w:rPr>
      <w:rFonts w:ascii="Arial" w:hAnsi="Arial" w:cs="Arial"/>
      <w:b/>
      <w:bCs/>
      <w:color w:val="3366FF"/>
      <w:sz w:val="14"/>
      <w:szCs w:val="19"/>
    </w:rPr>
  </w:style>
  <w:style w:type="paragraph" w:styleId="Ttulo6">
    <w:name w:val="heading 6"/>
    <w:basedOn w:val="Normal"/>
    <w:next w:val="Normal"/>
    <w:qFormat/>
    <w:pPr>
      <w:keepNext/>
      <w:autoSpaceDE w:val="0"/>
      <w:autoSpaceDN w:val="0"/>
      <w:adjustRightInd w:val="0"/>
      <w:jc w:val="both"/>
      <w:outlineLvl w:val="5"/>
    </w:pPr>
    <w:rPr>
      <w:rFonts w:ascii="Arial" w:hAnsi="Arial" w:cs="Arial"/>
      <w:b/>
      <w:bCs/>
      <w:color w:val="FF0000"/>
      <w:sz w:val="14"/>
      <w:szCs w:val="15"/>
    </w:rPr>
  </w:style>
  <w:style w:type="paragraph" w:styleId="Ttulo7">
    <w:name w:val="heading 7"/>
    <w:basedOn w:val="Normal"/>
    <w:next w:val="Normal"/>
    <w:qFormat/>
    <w:pPr>
      <w:keepNext/>
      <w:autoSpaceDE w:val="0"/>
      <w:autoSpaceDN w:val="0"/>
      <w:adjustRightInd w:val="0"/>
      <w:jc w:val="both"/>
      <w:outlineLvl w:val="6"/>
    </w:pPr>
    <w:rPr>
      <w:rFonts w:ascii="Arial" w:hAnsi="Arial" w:cs="Arial"/>
      <w:b/>
      <w:bCs/>
      <w:color w:val="292526"/>
      <w:sz w:val="16"/>
      <w:szCs w:val="15"/>
    </w:rPr>
  </w:style>
  <w:style w:type="paragraph" w:styleId="Ttulo8">
    <w:name w:val="heading 8"/>
    <w:basedOn w:val="Normal"/>
    <w:next w:val="Normal"/>
    <w:qFormat/>
    <w:pPr>
      <w:keepNext/>
      <w:autoSpaceDE w:val="0"/>
      <w:autoSpaceDN w:val="0"/>
      <w:adjustRightInd w:val="0"/>
      <w:jc w:val="both"/>
      <w:outlineLvl w:val="7"/>
    </w:pPr>
    <w:rPr>
      <w:rFonts w:ascii="Arial" w:hAnsi="Arial" w:cs="Arial"/>
      <w:b/>
      <w:bCs/>
      <w:color w:val="292526"/>
      <w:sz w:val="18"/>
      <w:szCs w:val="15"/>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autoSpaceDE w:val="0"/>
      <w:autoSpaceDN w:val="0"/>
      <w:adjustRightInd w:val="0"/>
    </w:pPr>
    <w:rPr>
      <w:rFonts w:ascii="Arial" w:hAnsi="Arial" w:cs="Arial"/>
      <w:color w:val="292526"/>
      <w:szCs w:val="16"/>
    </w:rPr>
  </w:style>
  <w:style w:type="paragraph" w:styleId="Ttulo">
    <w:name w:val="Title"/>
    <w:basedOn w:val="Normal"/>
    <w:qFormat/>
    <w:pPr>
      <w:autoSpaceDE w:val="0"/>
      <w:autoSpaceDN w:val="0"/>
      <w:adjustRightInd w:val="0"/>
      <w:jc w:val="center"/>
    </w:pPr>
    <w:rPr>
      <w:rFonts w:ascii="Arial" w:hAnsi="Arial" w:cs="Arial"/>
      <w:b/>
      <w:bCs/>
      <w:color w:val="292526"/>
      <w:szCs w:val="16"/>
    </w:rPr>
  </w:style>
  <w:style w:type="paragraph" w:styleId="Subttulo">
    <w:name w:val="Subtitle"/>
    <w:basedOn w:val="Normal"/>
    <w:qFormat/>
    <w:pPr>
      <w:autoSpaceDE w:val="0"/>
      <w:autoSpaceDN w:val="0"/>
      <w:adjustRightInd w:val="0"/>
      <w:jc w:val="center"/>
    </w:pPr>
    <w:rPr>
      <w:rFonts w:ascii="Arial" w:hAnsi="Arial" w:cs="Arial"/>
      <w:u w:val="single"/>
    </w:rPr>
  </w:style>
  <w:style w:type="paragraph" w:styleId="Textoindependiente2">
    <w:name w:val="Body Text 2"/>
    <w:basedOn w:val="Normal"/>
    <w:pPr>
      <w:autoSpaceDE w:val="0"/>
      <w:autoSpaceDN w:val="0"/>
      <w:adjustRightInd w:val="0"/>
      <w:jc w:val="both"/>
    </w:pPr>
    <w:rPr>
      <w:rFonts w:ascii="Arial" w:hAnsi="Arial" w:cs="Arial"/>
      <w:color w:val="292526"/>
      <w:sz w:val="18"/>
      <w:szCs w:val="16"/>
    </w:rPr>
  </w:style>
  <w:style w:type="character" w:styleId="Hipervnculo">
    <w:name w:val="Hyperlink"/>
    <w:basedOn w:val="Fuentedeprrafopredeter"/>
    <w:rPr>
      <w:color w:val="0000FF"/>
      <w:u w:val="single"/>
    </w:rPr>
  </w:style>
  <w:style w:type="paragraph" w:styleId="Textoindependiente3">
    <w:name w:val="Body Text 3"/>
    <w:basedOn w:val="Normal"/>
    <w:pPr>
      <w:autoSpaceDE w:val="0"/>
      <w:autoSpaceDN w:val="0"/>
      <w:adjustRightInd w:val="0"/>
      <w:jc w:val="both"/>
    </w:pPr>
    <w:rPr>
      <w:rFonts w:ascii="Arial" w:hAnsi="Arial" w:cs="Arial"/>
      <w:color w:val="292526"/>
      <w:szCs w:val="11"/>
    </w:rPr>
  </w:style>
  <w:style w:type="paragraph" w:styleId="Sangradetextonormal">
    <w:name w:val="Body Text Indent"/>
    <w:basedOn w:val="Normal"/>
    <w:pPr>
      <w:autoSpaceDE w:val="0"/>
      <w:autoSpaceDN w:val="0"/>
      <w:adjustRightInd w:val="0"/>
      <w:ind w:left="360"/>
      <w:jc w:val="both"/>
    </w:pPr>
    <w:rPr>
      <w:rFonts w:ascii="Arial" w:hAnsi="Arial" w:cs="Arial"/>
      <w:color w:val="292526"/>
      <w:szCs w:val="11"/>
    </w:rPr>
  </w:style>
  <w:style w:type="paragraph" w:styleId="Sangra2detindependiente">
    <w:name w:val="Body Text Indent 2"/>
    <w:basedOn w:val="Normal"/>
    <w:pPr>
      <w:tabs>
        <w:tab w:val="left" w:pos="-2431"/>
      </w:tabs>
      <w:ind w:left="1134" w:hanging="1134"/>
      <w:jc w:val="both"/>
    </w:pPr>
    <w:rPr>
      <w:rFonts w:ascii="Verdana" w:hAnsi="Verdana"/>
      <w:sz w:val="22"/>
      <w:szCs w:val="20"/>
    </w:rPr>
  </w:style>
  <w:style w:type="paragraph" w:styleId="Sangra3detindependiente">
    <w:name w:val="Body Text Indent 3"/>
    <w:basedOn w:val="Normal"/>
    <w:pPr>
      <w:tabs>
        <w:tab w:val="left" w:pos="1418"/>
      </w:tabs>
      <w:ind w:left="1418" w:hanging="1418"/>
      <w:jc w:val="both"/>
    </w:pPr>
    <w:rPr>
      <w:rFonts w:ascii="Verdana" w:hAnsi="Verdana"/>
      <w:sz w:val="22"/>
      <w:szCs w:val="20"/>
    </w:rPr>
  </w:style>
  <w:style w:type="character" w:styleId="Nmerodepgina">
    <w:name w:val="page number"/>
    <w:basedOn w:val="Fuentedeprrafopredeter"/>
  </w:style>
  <w:style w:type="character" w:styleId="Hipervnculovisitado">
    <w:name w:val="FollowedHyperlink"/>
    <w:basedOn w:val="Fuentedeprrafopredeter"/>
    <w:rPr>
      <w:color w:val="800080"/>
      <w:u w:val="single"/>
    </w:rPr>
  </w:style>
  <w:style w:type="paragraph" w:styleId="Encabezado">
    <w:name w:val="header"/>
    <w:basedOn w:val="Normal"/>
    <w:link w:val="EncabezadoCar"/>
    <w:uiPriority w:val="99"/>
    <w:pPr>
      <w:tabs>
        <w:tab w:val="center" w:pos="4252"/>
        <w:tab w:val="right" w:pos="8504"/>
      </w:tabs>
    </w:pPr>
  </w:style>
  <w:style w:type="paragraph" w:styleId="Piedepgina">
    <w:name w:val="footer"/>
    <w:basedOn w:val="Normal"/>
    <w:pPr>
      <w:tabs>
        <w:tab w:val="center" w:pos="4252"/>
        <w:tab w:val="right" w:pos="8504"/>
      </w:tabs>
    </w:pPr>
  </w:style>
  <w:style w:type="character" w:styleId="nfasis">
    <w:name w:val="Emphasis"/>
    <w:basedOn w:val="Fuentedeprrafopredeter"/>
    <w:qFormat/>
    <w:rsid w:val="009F67B5"/>
    <w:rPr>
      <w:i/>
      <w:iCs/>
    </w:rPr>
  </w:style>
  <w:style w:type="paragraph" w:styleId="Textodeglobo">
    <w:name w:val="Balloon Text"/>
    <w:basedOn w:val="Normal"/>
    <w:semiHidden/>
    <w:rPr>
      <w:rFonts w:ascii="Tahoma" w:hAnsi="Tahoma" w:cs="Tahoma"/>
      <w:sz w:val="16"/>
      <w:szCs w:val="16"/>
    </w:rPr>
  </w:style>
  <w:style w:type="paragraph" w:styleId="Prrafodelista">
    <w:name w:val="List Paragraph"/>
    <w:basedOn w:val="Normal"/>
    <w:uiPriority w:val="34"/>
    <w:qFormat/>
    <w:rsid w:val="00280F67"/>
    <w:pPr>
      <w:ind w:left="708"/>
    </w:pPr>
    <w:rPr>
      <w:rFonts w:ascii="Book Antiqua" w:hAnsi="Book Antiqua"/>
      <w:sz w:val="22"/>
      <w:szCs w:val="20"/>
      <w:lang w:val="es-ES_tradnl"/>
    </w:rPr>
  </w:style>
  <w:style w:type="table" w:styleId="Tablaconcuadrcula">
    <w:name w:val="Table Grid"/>
    <w:basedOn w:val="Tablanormal"/>
    <w:rsid w:val="004855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link w:val="SinespaciadoCar"/>
    <w:uiPriority w:val="1"/>
    <w:qFormat/>
    <w:rsid w:val="00B9143F"/>
    <w:rPr>
      <w:rFonts w:asciiTheme="minorHAnsi" w:eastAsiaTheme="minorEastAsia" w:hAnsiTheme="minorHAnsi" w:cstheme="minorBidi"/>
      <w:sz w:val="22"/>
      <w:szCs w:val="22"/>
    </w:rPr>
  </w:style>
  <w:style w:type="character" w:customStyle="1" w:styleId="SinespaciadoCar">
    <w:name w:val="Sin espaciado Car"/>
    <w:basedOn w:val="Fuentedeprrafopredeter"/>
    <w:link w:val="Sinespaciado"/>
    <w:uiPriority w:val="1"/>
    <w:rsid w:val="00B9143F"/>
    <w:rPr>
      <w:rFonts w:asciiTheme="minorHAnsi" w:eastAsiaTheme="minorEastAsia" w:hAnsiTheme="minorHAnsi" w:cstheme="minorBidi"/>
      <w:sz w:val="22"/>
      <w:szCs w:val="22"/>
    </w:rPr>
  </w:style>
  <w:style w:type="character" w:customStyle="1" w:styleId="EncabezadoCar">
    <w:name w:val="Encabezado Car"/>
    <w:basedOn w:val="Fuentedeprrafopredeter"/>
    <w:link w:val="Encabezado"/>
    <w:uiPriority w:val="99"/>
    <w:rsid w:val="00B9143F"/>
    <w:rPr>
      <w:sz w:val="24"/>
      <w:szCs w:val="24"/>
    </w:rPr>
  </w:style>
  <w:style w:type="character" w:customStyle="1" w:styleId="Ttulo1Car">
    <w:name w:val="Título 1 Car"/>
    <w:basedOn w:val="Fuentedeprrafopredeter"/>
    <w:link w:val="Ttulo1"/>
    <w:rsid w:val="00B67795"/>
    <w:rPr>
      <w:rFonts w:ascii="Arial" w:hAnsi="Arial" w:cs="Arial"/>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tulo1">
    <w:name w:val="heading 1"/>
    <w:basedOn w:val="Normal"/>
    <w:next w:val="Normal"/>
    <w:link w:val="Ttulo1Car"/>
    <w:qFormat/>
    <w:pPr>
      <w:keepNext/>
      <w:jc w:val="center"/>
      <w:outlineLvl w:val="0"/>
    </w:pPr>
    <w:rPr>
      <w:rFonts w:ascii="Arial" w:hAnsi="Arial" w:cs="Arial"/>
      <w:b/>
      <w:bCs/>
    </w:rPr>
  </w:style>
  <w:style w:type="paragraph" w:styleId="Ttulo2">
    <w:name w:val="heading 2"/>
    <w:basedOn w:val="Normal"/>
    <w:next w:val="Normal"/>
    <w:qFormat/>
    <w:pPr>
      <w:keepNext/>
      <w:autoSpaceDE w:val="0"/>
      <w:autoSpaceDN w:val="0"/>
      <w:adjustRightInd w:val="0"/>
      <w:jc w:val="both"/>
      <w:outlineLvl w:val="1"/>
    </w:pPr>
    <w:rPr>
      <w:rFonts w:ascii="Arial" w:hAnsi="Arial" w:cs="Arial"/>
      <w:b/>
      <w:bCs/>
      <w:color w:val="000000"/>
      <w:szCs w:val="18"/>
    </w:rPr>
  </w:style>
  <w:style w:type="paragraph" w:styleId="Ttulo3">
    <w:name w:val="heading 3"/>
    <w:basedOn w:val="Normal"/>
    <w:next w:val="Normal"/>
    <w:qFormat/>
    <w:pPr>
      <w:keepNext/>
      <w:autoSpaceDE w:val="0"/>
      <w:autoSpaceDN w:val="0"/>
      <w:adjustRightInd w:val="0"/>
      <w:jc w:val="both"/>
      <w:outlineLvl w:val="2"/>
    </w:pPr>
    <w:rPr>
      <w:rFonts w:ascii="Arial" w:hAnsi="Arial" w:cs="Arial"/>
      <w:b/>
      <w:bCs/>
      <w:color w:val="292526"/>
      <w:sz w:val="14"/>
      <w:szCs w:val="15"/>
    </w:rPr>
  </w:style>
  <w:style w:type="paragraph" w:styleId="Ttulo4">
    <w:name w:val="heading 4"/>
    <w:basedOn w:val="Normal"/>
    <w:next w:val="Normal"/>
    <w:qFormat/>
    <w:pPr>
      <w:keepNext/>
      <w:autoSpaceDE w:val="0"/>
      <w:autoSpaceDN w:val="0"/>
      <w:adjustRightInd w:val="0"/>
      <w:jc w:val="both"/>
      <w:outlineLvl w:val="3"/>
    </w:pPr>
    <w:rPr>
      <w:b/>
      <w:bCs/>
      <w:sz w:val="16"/>
    </w:rPr>
  </w:style>
  <w:style w:type="paragraph" w:styleId="Ttulo5">
    <w:name w:val="heading 5"/>
    <w:basedOn w:val="Normal"/>
    <w:next w:val="Normal"/>
    <w:qFormat/>
    <w:pPr>
      <w:keepNext/>
      <w:autoSpaceDE w:val="0"/>
      <w:autoSpaceDN w:val="0"/>
      <w:adjustRightInd w:val="0"/>
      <w:jc w:val="both"/>
      <w:outlineLvl w:val="4"/>
    </w:pPr>
    <w:rPr>
      <w:rFonts w:ascii="Arial" w:hAnsi="Arial" w:cs="Arial"/>
      <w:b/>
      <w:bCs/>
      <w:color w:val="3366FF"/>
      <w:sz w:val="14"/>
      <w:szCs w:val="19"/>
    </w:rPr>
  </w:style>
  <w:style w:type="paragraph" w:styleId="Ttulo6">
    <w:name w:val="heading 6"/>
    <w:basedOn w:val="Normal"/>
    <w:next w:val="Normal"/>
    <w:qFormat/>
    <w:pPr>
      <w:keepNext/>
      <w:autoSpaceDE w:val="0"/>
      <w:autoSpaceDN w:val="0"/>
      <w:adjustRightInd w:val="0"/>
      <w:jc w:val="both"/>
      <w:outlineLvl w:val="5"/>
    </w:pPr>
    <w:rPr>
      <w:rFonts w:ascii="Arial" w:hAnsi="Arial" w:cs="Arial"/>
      <w:b/>
      <w:bCs/>
      <w:color w:val="FF0000"/>
      <w:sz w:val="14"/>
      <w:szCs w:val="15"/>
    </w:rPr>
  </w:style>
  <w:style w:type="paragraph" w:styleId="Ttulo7">
    <w:name w:val="heading 7"/>
    <w:basedOn w:val="Normal"/>
    <w:next w:val="Normal"/>
    <w:qFormat/>
    <w:pPr>
      <w:keepNext/>
      <w:autoSpaceDE w:val="0"/>
      <w:autoSpaceDN w:val="0"/>
      <w:adjustRightInd w:val="0"/>
      <w:jc w:val="both"/>
      <w:outlineLvl w:val="6"/>
    </w:pPr>
    <w:rPr>
      <w:rFonts w:ascii="Arial" w:hAnsi="Arial" w:cs="Arial"/>
      <w:b/>
      <w:bCs/>
      <w:color w:val="292526"/>
      <w:sz w:val="16"/>
      <w:szCs w:val="15"/>
    </w:rPr>
  </w:style>
  <w:style w:type="paragraph" w:styleId="Ttulo8">
    <w:name w:val="heading 8"/>
    <w:basedOn w:val="Normal"/>
    <w:next w:val="Normal"/>
    <w:qFormat/>
    <w:pPr>
      <w:keepNext/>
      <w:autoSpaceDE w:val="0"/>
      <w:autoSpaceDN w:val="0"/>
      <w:adjustRightInd w:val="0"/>
      <w:jc w:val="both"/>
      <w:outlineLvl w:val="7"/>
    </w:pPr>
    <w:rPr>
      <w:rFonts w:ascii="Arial" w:hAnsi="Arial" w:cs="Arial"/>
      <w:b/>
      <w:bCs/>
      <w:color w:val="292526"/>
      <w:sz w:val="18"/>
      <w:szCs w:val="15"/>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autoSpaceDE w:val="0"/>
      <w:autoSpaceDN w:val="0"/>
      <w:adjustRightInd w:val="0"/>
    </w:pPr>
    <w:rPr>
      <w:rFonts w:ascii="Arial" w:hAnsi="Arial" w:cs="Arial"/>
      <w:color w:val="292526"/>
      <w:szCs w:val="16"/>
    </w:rPr>
  </w:style>
  <w:style w:type="paragraph" w:styleId="Ttulo">
    <w:name w:val="Title"/>
    <w:basedOn w:val="Normal"/>
    <w:qFormat/>
    <w:pPr>
      <w:autoSpaceDE w:val="0"/>
      <w:autoSpaceDN w:val="0"/>
      <w:adjustRightInd w:val="0"/>
      <w:jc w:val="center"/>
    </w:pPr>
    <w:rPr>
      <w:rFonts w:ascii="Arial" w:hAnsi="Arial" w:cs="Arial"/>
      <w:b/>
      <w:bCs/>
      <w:color w:val="292526"/>
      <w:szCs w:val="16"/>
    </w:rPr>
  </w:style>
  <w:style w:type="paragraph" w:styleId="Subttulo">
    <w:name w:val="Subtitle"/>
    <w:basedOn w:val="Normal"/>
    <w:qFormat/>
    <w:pPr>
      <w:autoSpaceDE w:val="0"/>
      <w:autoSpaceDN w:val="0"/>
      <w:adjustRightInd w:val="0"/>
      <w:jc w:val="center"/>
    </w:pPr>
    <w:rPr>
      <w:rFonts w:ascii="Arial" w:hAnsi="Arial" w:cs="Arial"/>
      <w:u w:val="single"/>
    </w:rPr>
  </w:style>
  <w:style w:type="paragraph" w:styleId="Textoindependiente2">
    <w:name w:val="Body Text 2"/>
    <w:basedOn w:val="Normal"/>
    <w:pPr>
      <w:autoSpaceDE w:val="0"/>
      <w:autoSpaceDN w:val="0"/>
      <w:adjustRightInd w:val="0"/>
      <w:jc w:val="both"/>
    </w:pPr>
    <w:rPr>
      <w:rFonts w:ascii="Arial" w:hAnsi="Arial" w:cs="Arial"/>
      <w:color w:val="292526"/>
      <w:sz w:val="18"/>
      <w:szCs w:val="16"/>
    </w:rPr>
  </w:style>
  <w:style w:type="character" w:styleId="Hipervnculo">
    <w:name w:val="Hyperlink"/>
    <w:basedOn w:val="Fuentedeprrafopredeter"/>
    <w:rPr>
      <w:color w:val="0000FF"/>
      <w:u w:val="single"/>
    </w:rPr>
  </w:style>
  <w:style w:type="paragraph" w:styleId="Textoindependiente3">
    <w:name w:val="Body Text 3"/>
    <w:basedOn w:val="Normal"/>
    <w:pPr>
      <w:autoSpaceDE w:val="0"/>
      <w:autoSpaceDN w:val="0"/>
      <w:adjustRightInd w:val="0"/>
      <w:jc w:val="both"/>
    </w:pPr>
    <w:rPr>
      <w:rFonts w:ascii="Arial" w:hAnsi="Arial" w:cs="Arial"/>
      <w:color w:val="292526"/>
      <w:szCs w:val="11"/>
    </w:rPr>
  </w:style>
  <w:style w:type="paragraph" w:styleId="Sangradetextonormal">
    <w:name w:val="Body Text Indent"/>
    <w:basedOn w:val="Normal"/>
    <w:pPr>
      <w:autoSpaceDE w:val="0"/>
      <w:autoSpaceDN w:val="0"/>
      <w:adjustRightInd w:val="0"/>
      <w:ind w:left="360"/>
      <w:jc w:val="both"/>
    </w:pPr>
    <w:rPr>
      <w:rFonts w:ascii="Arial" w:hAnsi="Arial" w:cs="Arial"/>
      <w:color w:val="292526"/>
      <w:szCs w:val="11"/>
    </w:rPr>
  </w:style>
  <w:style w:type="paragraph" w:styleId="Sangra2detindependiente">
    <w:name w:val="Body Text Indent 2"/>
    <w:basedOn w:val="Normal"/>
    <w:pPr>
      <w:tabs>
        <w:tab w:val="left" w:pos="-2431"/>
      </w:tabs>
      <w:ind w:left="1134" w:hanging="1134"/>
      <w:jc w:val="both"/>
    </w:pPr>
    <w:rPr>
      <w:rFonts w:ascii="Verdana" w:hAnsi="Verdana"/>
      <w:sz w:val="22"/>
      <w:szCs w:val="20"/>
    </w:rPr>
  </w:style>
  <w:style w:type="paragraph" w:styleId="Sangra3detindependiente">
    <w:name w:val="Body Text Indent 3"/>
    <w:basedOn w:val="Normal"/>
    <w:pPr>
      <w:tabs>
        <w:tab w:val="left" w:pos="1418"/>
      </w:tabs>
      <w:ind w:left="1418" w:hanging="1418"/>
      <w:jc w:val="both"/>
    </w:pPr>
    <w:rPr>
      <w:rFonts w:ascii="Verdana" w:hAnsi="Verdana"/>
      <w:sz w:val="22"/>
      <w:szCs w:val="20"/>
    </w:rPr>
  </w:style>
  <w:style w:type="character" w:styleId="Nmerodepgina">
    <w:name w:val="page number"/>
    <w:basedOn w:val="Fuentedeprrafopredeter"/>
  </w:style>
  <w:style w:type="character" w:styleId="Hipervnculovisitado">
    <w:name w:val="FollowedHyperlink"/>
    <w:basedOn w:val="Fuentedeprrafopredeter"/>
    <w:rPr>
      <w:color w:val="800080"/>
      <w:u w:val="single"/>
    </w:rPr>
  </w:style>
  <w:style w:type="paragraph" w:styleId="Encabezado">
    <w:name w:val="header"/>
    <w:basedOn w:val="Normal"/>
    <w:link w:val="EncabezadoCar"/>
    <w:uiPriority w:val="99"/>
    <w:pPr>
      <w:tabs>
        <w:tab w:val="center" w:pos="4252"/>
        <w:tab w:val="right" w:pos="8504"/>
      </w:tabs>
    </w:pPr>
  </w:style>
  <w:style w:type="paragraph" w:styleId="Piedepgina">
    <w:name w:val="footer"/>
    <w:basedOn w:val="Normal"/>
    <w:pPr>
      <w:tabs>
        <w:tab w:val="center" w:pos="4252"/>
        <w:tab w:val="right" w:pos="8504"/>
      </w:tabs>
    </w:pPr>
  </w:style>
  <w:style w:type="character" w:styleId="nfasis">
    <w:name w:val="Emphasis"/>
    <w:basedOn w:val="Fuentedeprrafopredeter"/>
    <w:qFormat/>
    <w:rsid w:val="009F67B5"/>
    <w:rPr>
      <w:i/>
      <w:iCs/>
    </w:rPr>
  </w:style>
  <w:style w:type="paragraph" w:styleId="Textodeglobo">
    <w:name w:val="Balloon Text"/>
    <w:basedOn w:val="Normal"/>
    <w:semiHidden/>
    <w:rPr>
      <w:rFonts w:ascii="Tahoma" w:hAnsi="Tahoma" w:cs="Tahoma"/>
      <w:sz w:val="16"/>
      <w:szCs w:val="16"/>
    </w:rPr>
  </w:style>
  <w:style w:type="paragraph" w:styleId="Prrafodelista">
    <w:name w:val="List Paragraph"/>
    <w:basedOn w:val="Normal"/>
    <w:uiPriority w:val="34"/>
    <w:qFormat/>
    <w:rsid w:val="00280F67"/>
    <w:pPr>
      <w:ind w:left="708"/>
    </w:pPr>
    <w:rPr>
      <w:rFonts w:ascii="Book Antiqua" w:hAnsi="Book Antiqua"/>
      <w:sz w:val="22"/>
      <w:szCs w:val="20"/>
      <w:lang w:val="es-ES_tradnl"/>
    </w:rPr>
  </w:style>
  <w:style w:type="table" w:styleId="Tablaconcuadrcula">
    <w:name w:val="Table Grid"/>
    <w:basedOn w:val="Tablanormal"/>
    <w:rsid w:val="004855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link w:val="SinespaciadoCar"/>
    <w:uiPriority w:val="1"/>
    <w:qFormat/>
    <w:rsid w:val="00B9143F"/>
    <w:rPr>
      <w:rFonts w:asciiTheme="minorHAnsi" w:eastAsiaTheme="minorEastAsia" w:hAnsiTheme="minorHAnsi" w:cstheme="minorBidi"/>
      <w:sz w:val="22"/>
      <w:szCs w:val="22"/>
    </w:rPr>
  </w:style>
  <w:style w:type="character" w:customStyle="1" w:styleId="SinespaciadoCar">
    <w:name w:val="Sin espaciado Car"/>
    <w:basedOn w:val="Fuentedeprrafopredeter"/>
    <w:link w:val="Sinespaciado"/>
    <w:uiPriority w:val="1"/>
    <w:rsid w:val="00B9143F"/>
    <w:rPr>
      <w:rFonts w:asciiTheme="minorHAnsi" w:eastAsiaTheme="minorEastAsia" w:hAnsiTheme="minorHAnsi" w:cstheme="minorBidi"/>
      <w:sz w:val="22"/>
      <w:szCs w:val="22"/>
    </w:rPr>
  </w:style>
  <w:style w:type="character" w:customStyle="1" w:styleId="EncabezadoCar">
    <w:name w:val="Encabezado Car"/>
    <w:basedOn w:val="Fuentedeprrafopredeter"/>
    <w:link w:val="Encabezado"/>
    <w:uiPriority w:val="99"/>
    <w:rsid w:val="00B9143F"/>
    <w:rPr>
      <w:sz w:val="24"/>
      <w:szCs w:val="24"/>
    </w:rPr>
  </w:style>
  <w:style w:type="character" w:customStyle="1" w:styleId="Ttulo1Car">
    <w:name w:val="Título 1 Car"/>
    <w:basedOn w:val="Fuentedeprrafopredeter"/>
    <w:link w:val="Ttulo1"/>
    <w:rsid w:val="00B67795"/>
    <w:rPr>
      <w:rFonts w:ascii="Arial"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369334">
      <w:bodyDiv w:val="1"/>
      <w:marLeft w:val="0"/>
      <w:marRight w:val="0"/>
      <w:marTop w:val="0"/>
      <w:marBottom w:val="0"/>
      <w:divBdr>
        <w:top w:val="none" w:sz="0" w:space="0" w:color="auto"/>
        <w:left w:val="none" w:sz="0" w:space="0" w:color="auto"/>
        <w:bottom w:val="none" w:sz="0" w:space="0" w:color="auto"/>
        <w:right w:val="none" w:sz="0" w:space="0" w:color="auto"/>
      </w:divBdr>
    </w:div>
    <w:div w:id="237714258">
      <w:bodyDiv w:val="1"/>
      <w:marLeft w:val="0"/>
      <w:marRight w:val="0"/>
      <w:marTop w:val="0"/>
      <w:marBottom w:val="0"/>
      <w:divBdr>
        <w:top w:val="none" w:sz="0" w:space="0" w:color="auto"/>
        <w:left w:val="none" w:sz="0" w:space="0" w:color="auto"/>
        <w:bottom w:val="none" w:sz="0" w:space="0" w:color="auto"/>
        <w:right w:val="none" w:sz="0" w:space="0" w:color="auto"/>
      </w:divBdr>
    </w:div>
    <w:div w:id="715812427">
      <w:bodyDiv w:val="1"/>
      <w:marLeft w:val="0"/>
      <w:marRight w:val="0"/>
      <w:marTop w:val="0"/>
      <w:marBottom w:val="0"/>
      <w:divBdr>
        <w:top w:val="none" w:sz="0" w:space="0" w:color="auto"/>
        <w:left w:val="none" w:sz="0" w:space="0" w:color="auto"/>
        <w:bottom w:val="none" w:sz="0" w:space="0" w:color="auto"/>
        <w:right w:val="none" w:sz="0" w:space="0" w:color="auto"/>
      </w:divBdr>
    </w:div>
    <w:div w:id="1641762076">
      <w:bodyDiv w:val="1"/>
      <w:marLeft w:val="0"/>
      <w:marRight w:val="0"/>
      <w:marTop w:val="0"/>
      <w:marBottom w:val="0"/>
      <w:divBdr>
        <w:top w:val="none" w:sz="0" w:space="0" w:color="auto"/>
        <w:left w:val="none" w:sz="0" w:space="0" w:color="auto"/>
        <w:bottom w:val="none" w:sz="0" w:space="0" w:color="auto"/>
        <w:right w:val="none" w:sz="0" w:space="0" w:color="auto"/>
      </w:divBdr>
    </w:div>
    <w:div w:id="1780100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brofoods.es" TargetMode="External"/><Relationship Id="rId13" Type="http://schemas.openxmlformats.org/officeDocument/2006/relationships/hyperlink" Target="http://www.ebrofoods.es"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ebrofoods.e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ebrofoods.es" TargetMode="External"/><Relationship Id="rId5" Type="http://schemas.openxmlformats.org/officeDocument/2006/relationships/webSettings" Target="webSettings.xml"/><Relationship Id="rId15" Type="http://schemas.openxmlformats.org/officeDocument/2006/relationships/hyperlink" Target="http://www.ebrofoods.es" TargetMode="External"/><Relationship Id="rId10" Type="http://schemas.openxmlformats.org/officeDocument/2006/relationships/hyperlink" Target="http://www.ebrofoods.es" TargetMode="External"/><Relationship Id="rId4" Type="http://schemas.openxmlformats.org/officeDocument/2006/relationships/settings" Target="settings.xml"/><Relationship Id="rId9" Type="http://schemas.openxmlformats.org/officeDocument/2006/relationships/hyperlink" Target="http://www.ebrofoods.es" TargetMode="External"/><Relationship Id="rId14" Type="http://schemas.openxmlformats.org/officeDocument/2006/relationships/hyperlink" Target="http://www.ebrofoods.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6</Pages>
  <Words>2299</Words>
  <Characters>13116</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JUNTA GENERAL ORDINARIA DE ACCIONISTAS, MAYO 2005</vt:lpstr>
    </vt:vector>
  </TitlesOfParts>
  <Company>Grupo Endesa</Company>
  <LinksUpToDate>false</LinksUpToDate>
  <CharactersWithSpaces>15385</CharactersWithSpaces>
  <SharedDoc>false</SharedDoc>
  <HLinks>
    <vt:vector size="18" baseType="variant">
      <vt:variant>
        <vt:i4>786443</vt:i4>
      </vt:variant>
      <vt:variant>
        <vt:i4>6</vt:i4>
      </vt:variant>
      <vt:variant>
        <vt:i4>0</vt:i4>
      </vt:variant>
      <vt:variant>
        <vt:i4>5</vt:i4>
      </vt:variant>
      <vt:variant>
        <vt:lpwstr>http://www.ebrofoods.es/</vt:lpwstr>
      </vt:variant>
      <vt:variant>
        <vt:lpwstr/>
      </vt:variant>
      <vt:variant>
        <vt:i4>786443</vt:i4>
      </vt:variant>
      <vt:variant>
        <vt:i4>3</vt:i4>
      </vt:variant>
      <vt:variant>
        <vt:i4>0</vt:i4>
      </vt:variant>
      <vt:variant>
        <vt:i4>5</vt:i4>
      </vt:variant>
      <vt:variant>
        <vt:lpwstr>http://www.ebrofoods.es/</vt:lpwstr>
      </vt:variant>
      <vt:variant>
        <vt:lpwstr/>
      </vt:variant>
      <vt:variant>
        <vt:i4>786443</vt:i4>
      </vt:variant>
      <vt:variant>
        <vt:i4>0</vt:i4>
      </vt:variant>
      <vt:variant>
        <vt:i4>0</vt:i4>
      </vt:variant>
      <vt:variant>
        <vt:i4>5</vt:i4>
      </vt:variant>
      <vt:variant>
        <vt:lpwstr>http://www.ebrofoods.es/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JUNTA GENERAL ORDINARIA DE ACCIONISTAS, MAYO 2005</dc:title>
  <dc:creator>ES00263912X</dc:creator>
  <cp:lastModifiedBy>De la Morena Cerezo, Yolanda</cp:lastModifiedBy>
  <cp:revision>3</cp:revision>
  <cp:lastPrinted>2016-04-27T09:53:00Z</cp:lastPrinted>
  <dcterms:created xsi:type="dcterms:W3CDTF">2017-04-20T09:12:00Z</dcterms:created>
  <dcterms:modified xsi:type="dcterms:W3CDTF">2017-04-24T07:48:00Z</dcterms:modified>
</cp:coreProperties>
</file>